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B98A2" w14:textId="77777777" w:rsidR="000B1E3A" w:rsidRPr="000B1E3A" w:rsidRDefault="000B1E3A" w:rsidP="000B1E3A">
      <w:pPr>
        <w:spacing w:line="360" w:lineRule="auto"/>
        <w:rPr>
          <w:rFonts w:ascii="Arial" w:hAnsi="Arial" w:cs="Arial"/>
          <w:b/>
          <w:sz w:val="24"/>
          <w:szCs w:val="24"/>
        </w:rPr>
      </w:pPr>
      <w:r w:rsidRPr="000B1E3A">
        <w:rPr>
          <w:rFonts w:ascii="Arial" w:hAnsi="Arial" w:cs="Arial"/>
          <w:b/>
          <w:sz w:val="24"/>
          <w:szCs w:val="24"/>
        </w:rPr>
        <w:t>BDG-V.2611.29.2026.KR</w:t>
      </w:r>
    </w:p>
    <w:p w14:paraId="02A54966" w14:textId="001FB8D1" w:rsidR="00821766" w:rsidRPr="000B1E3A" w:rsidRDefault="00821766" w:rsidP="000B1E3A">
      <w:pPr>
        <w:pStyle w:val="Nagwek"/>
        <w:spacing w:line="360" w:lineRule="auto"/>
        <w:rPr>
          <w:rFonts w:ascii="Arial" w:hAnsi="Arial" w:cs="Arial"/>
          <w:b/>
          <w:sz w:val="24"/>
          <w:szCs w:val="24"/>
        </w:rPr>
      </w:pPr>
      <w:r w:rsidRPr="000B1E3A">
        <w:rPr>
          <w:rFonts w:ascii="Arial" w:hAnsi="Arial" w:cs="Arial"/>
          <w:b/>
          <w:spacing w:val="4"/>
          <w:sz w:val="24"/>
          <w:szCs w:val="24"/>
        </w:rPr>
        <w:t xml:space="preserve">Załącznik nr </w:t>
      </w:r>
      <w:r w:rsidR="00F4564C" w:rsidRPr="000B1E3A">
        <w:rPr>
          <w:rFonts w:ascii="Arial" w:hAnsi="Arial" w:cs="Arial"/>
          <w:b/>
          <w:spacing w:val="4"/>
          <w:sz w:val="24"/>
          <w:szCs w:val="24"/>
        </w:rPr>
        <w:t>6 do umowy</w:t>
      </w:r>
    </w:p>
    <w:p w14:paraId="4B3A50E3" w14:textId="77777777" w:rsidR="001C15D3" w:rsidRPr="000B1E3A" w:rsidRDefault="001C15D3" w:rsidP="000B1E3A">
      <w:pPr>
        <w:spacing w:line="360" w:lineRule="auto"/>
        <w:rPr>
          <w:rFonts w:ascii="Arial" w:hAnsi="Arial" w:cs="Arial"/>
          <w:b/>
          <w:sz w:val="24"/>
          <w:szCs w:val="24"/>
        </w:rPr>
      </w:pPr>
    </w:p>
    <w:p w14:paraId="19FD7FF6" w14:textId="7E1D75BA" w:rsidR="00EE4A72" w:rsidRPr="000B1E3A" w:rsidRDefault="00EE4A72" w:rsidP="000B1E3A">
      <w:pPr>
        <w:spacing w:line="360" w:lineRule="auto"/>
        <w:rPr>
          <w:rFonts w:ascii="Arial" w:hAnsi="Arial" w:cs="Arial"/>
          <w:b/>
          <w:sz w:val="24"/>
          <w:szCs w:val="24"/>
        </w:rPr>
      </w:pPr>
      <w:r w:rsidRPr="000B1E3A">
        <w:rPr>
          <w:rFonts w:ascii="Arial" w:hAnsi="Arial" w:cs="Arial"/>
          <w:b/>
          <w:sz w:val="24"/>
          <w:szCs w:val="24"/>
        </w:rPr>
        <w:t xml:space="preserve">UMOWA </w:t>
      </w:r>
      <w:r w:rsidR="00F044AD" w:rsidRPr="000B1E3A">
        <w:rPr>
          <w:rFonts w:ascii="Arial" w:hAnsi="Arial" w:cs="Arial"/>
          <w:b/>
          <w:sz w:val="24"/>
          <w:szCs w:val="24"/>
        </w:rPr>
        <w:t>POWIERZENI</w:t>
      </w:r>
      <w:r w:rsidR="00772842" w:rsidRPr="000B1E3A">
        <w:rPr>
          <w:rFonts w:ascii="Arial" w:hAnsi="Arial" w:cs="Arial"/>
          <w:b/>
          <w:sz w:val="24"/>
          <w:szCs w:val="24"/>
        </w:rPr>
        <w:t>A</w:t>
      </w:r>
      <w:r w:rsidR="00F044AD" w:rsidRPr="000B1E3A">
        <w:rPr>
          <w:rFonts w:ascii="Arial" w:hAnsi="Arial" w:cs="Arial"/>
          <w:b/>
          <w:sz w:val="24"/>
          <w:szCs w:val="24"/>
        </w:rPr>
        <w:t xml:space="preserve"> PRZETWARZANIA DANYCH OSOBOWYCH</w:t>
      </w:r>
    </w:p>
    <w:p w14:paraId="2D22B2CC" w14:textId="77777777" w:rsidR="00F044AD" w:rsidRPr="000B1E3A" w:rsidRDefault="00F044AD" w:rsidP="000B1E3A">
      <w:pPr>
        <w:spacing w:line="360" w:lineRule="auto"/>
        <w:rPr>
          <w:rFonts w:ascii="Arial" w:hAnsi="Arial" w:cs="Arial"/>
          <w:b/>
          <w:sz w:val="24"/>
          <w:szCs w:val="24"/>
        </w:rPr>
      </w:pPr>
    </w:p>
    <w:p w14:paraId="27320FF5" w14:textId="77777777" w:rsidR="00EE4A72" w:rsidRPr="000B1E3A" w:rsidRDefault="00EE4A72" w:rsidP="000B1E3A">
      <w:pPr>
        <w:spacing w:line="360" w:lineRule="auto"/>
        <w:rPr>
          <w:rFonts w:ascii="Arial" w:hAnsi="Arial" w:cs="Arial"/>
          <w:b/>
          <w:sz w:val="24"/>
          <w:szCs w:val="24"/>
        </w:rPr>
      </w:pPr>
    </w:p>
    <w:p w14:paraId="1DD3BA83" w14:textId="77777777" w:rsidR="00CF6175" w:rsidRPr="000B1E3A" w:rsidRDefault="00CF6175" w:rsidP="000B1E3A">
      <w:pPr>
        <w:spacing w:line="360" w:lineRule="auto"/>
        <w:rPr>
          <w:rFonts w:ascii="Arial" w:hAnsi="Arial" w:cs="Arial"/>
          <w:sz w:val="24"/>
          <w:szCs w:val="24"/>
        </w:rPr>
      </w:pPr>
      <w:r w:rsidRPr="000B1E3A">
        <w:rPr>
          <w:rFonts w:ascii="Arial" w:hAnsi="Arial" w:cs="Arial"/>
          <w:sz w:val="24"/>
          <w:szCs w:val="24"/>
        </w:rPr>
        <w:t>zawarta w Warszawie, w dniu ................. pomiędzy:</w:t>
      </w:r>
    </w:p>
    <w:p w14:paraId="260C5309" w14:textId="77777777" w:rsidR="00CF6175" w:rsidRPr="000B1E3A" w:rsidRDefault="00CF6175" w:rsidP="000B1E3A">
      <w:pPr>
        <w:spacing w:line="360" w:lineRule="auto"/>
        <w:rPr>
          <w:rFonts w:ascii="Arial" w:hAnsi="Arial" w:cs="Arial"/>
          <w:sz w:val="24"/>
          <w:szCs w:val="24"/>
        </w:rPr>
      </w:pPr>
    </w:p>
    <w:p w14:paraId="6BE4D248" w14:textId="34998FE1" w:rsidR="00CF6175" w:rsidRPr="000B1E3A" w:rsidRDefault="00CF6175" w:rsidP="000B1E3A">
      <w:pPr>
        <w:spacing w:line="360" w:lineRule="auto"/>
        <w:rPr>
          <w:rFonts w:ascii="Arial" w:hAnsi="Arial" w:cs="Arial"/>
          <w:sz w:val="24"/>
          <w:szCs w:val="24"/>
        </w:rPr>
      </w:pPr>
      <w:r w:rsidRPr="000B1E3A">
        <w:rPr>
          <w:rFonts w:ascii="Arial" w:hAnsi="Arial" w:cs="Arial"/>
          <w:b/>
          <w:bCs/>
          <w:sz w:val="24"/>
          <w:szCs w:val="24"/>
        </w:rPr>
        <w:t>Ministrem Funduszy i Polityki Regionalnej</w:t>
      </w:r>
      <w:r w:rsidRPr="000B1E3A">
        <w:rPr>
          <w:rFonts w:ascii="Arial" w:hAnsi="Arial" w:cs="Arial"/>
          <w:sz w:val="24"/>
          <w:szCs w:val="24"/>
        </w:rPr>
        <w:t xml:space="preserve"> z siedzibą w Warszawie (00-926), </w:t>
      </w:r>
      <w:r w:rsidR="00150635">
        <w:rPr>
          <w:rFonts w:ascii="Arial" w:hAnsi="Arial" w:cs="Arial"/>
          <w:sz w:val="24"/>
          <w:szCs w:val="24"/>
        </w:rPr>
        <w:br/>
      </w:r>
      <w:r w:rsidRPr="000B1E3A">
        <w:rPr>
          <w:rFonts w:ascii="Arial" w:hAnsi="Arial" w:cs="Arial"/>
          <w:sz w:val="24"/>
          <w:szCs w:val="24"/>
        </w:rPr>
        <w:t xml:space="preserve">ul. Wspólna 2/4 NIP: 526 289 51 99, zwanym dalej „Administratorem”, reprezentowanym przez </w:t>
      </w:r>
      <w:r w:rsidRPr="000B1E3A">
        <w:rPr>
          <w:rFonts w:ascii="Arial" w:hAnsi="Arial" w:cs="Arial"/>
          <w:b/>
          <w:bCs/>
          <w:sz w:val="24"/>
          <w:szCs w:val="24"/>
        </w:rPr>
        <w:t xml:space="preserve">Pana </w:t>
      </w:r>
      <w:r w:rsidR="007B3AC4" w:rsidRPr="000B1E3A">
        <w:rPr>
          <w:rFonts w:ascii="Arial" w:hAnsi="Arial" w:cs="Arial"/>
          <w:b/>
          <w:bCs/>
          <w:sz w:val="24"/>
          <w:szCs w:val="24"/>
        </w:rPr>
        <w:t>……………………</w:t>
      </w:r>
      <w:r w:rsidR="00270995" w:rsidRPr="000B1E3A">
        <w:rPr>
          <w:rFonts w:ascii="Arial" w:hAnsi="Arial" w:cs="Arial"/>
          <w:sz w:val="24"/>
          <w:szCs w:val="24"/>
        </w:rPr>
        <w:t xml:space="preserve"> </w:t>
      </w:r>
      <w:r w:rsidRPr="000B1E3A">
        <w:rPr>
          <w:rFonts w:ascii="Arial" w:hAnsi="Arial" w:cs="Arial"/>
          <w:sz w:val="24"/>
          <w:szCs w:val="24"/>
        </w:rPr>
        <w:t>działającego na podstawie upoważnienia</w:t>
      </w:r>
      <w:r w:rsidR="00693A6E" w:rsidRPr="000B1E3A">
        <w:rPr>
          <w:rFonts w:ascii="Arial" w:hAnsi="Arial" w:cs="Arial"/>
          <w:sz w:val="24"/>
          <w:szCs w:val="24"/>
        </w:rPr>
        <w:t>/pełnomocnictwa</w:t>
      </w:r>
      <w:r w:rsidRPr="000B1E3A">
        <w:rPr>
          <w:rFonts w:ascii="Arial" w:hAnsi="Arial" w:cs="Arial"/>
          <w:sz w:val="24"/>
          <w:szCs w:val="24"/>
        </w:rPr>
        <w:t xml:space="preserve"> wynikającego z § 15 ust. 1 pkt 2 załącznika do zarządzenia Ministra Funduszy i Polityki Regionalnej zmieniającego zarządzenie </w:t>
      </w:r>
      <w:r w:rsidR="00150635">
        <w:rPr>
          <w:rFonts w:ascii="Arial" w:hAnsi="Arial" w:cs="Arial"/>
          <w:sz w:val="24"/>
          <w:szCs w:val="24"/>
        </w:rPr>
        <w:br/>
      </w:r>
      <w:r w:rsidRPr="000B1E3A">
        <w:rPr>
          <w:rFonts w:ascii="Arial" w:hAnsi="Arial" w:cs="Arial"/>
          <w:sz w:val="24"/>
          <w:szCs w:val="24"/>
        </w:rPr>
        <w:t>w sprawie Polityki ochrony danych osobowych w Ministerstwie Funduszy i Polityki Regionalnej  z dnia 29 marca 2024 r. stanowiącego załącznik nr 1 do Umowy</w:t>
      </w:r>
    </w:p>
    <w:p w14:paraId="4A96CB66" w14:textId="77777777" w:rsidR="00CF6175" w:rsidRPr="000B1E3A" w:rsidRDefault="00CF6175" w:rsidP="000B1E3A">
      <w:pPr>
        <w:spacing w:line="360" w:lineRule="auto"/>
        <w:rPr>
          <w:rFonts w:ascii="Arial" w:hAnsi="Arial" w:cs="Arial"/>
          <w:sz w:val="24"/>
          <w:szCs w:val="24"/>
        </w:rPr>
      </w:pPr>
    </w:p>
    <w:p w14:paraId="437AB928" w14:textId="77777777" w:rsidR="00CF6175" w:rsidRPr="000B1E3A" w:rsidRDefault="00CF6175" w:rsidP="000B1E3A">
      <w:pPr>
        <w:spacing w:line="360" w:lineRule="auto"/>
        <w:rPr>
          <w:rFonts w:ascii="Arial" w:hAnsi="Arial" w:cs="Arial"/>
          <w:sz w:val="24"/>
          <w:szCs w:val="24"/>
        </w:rPr>
      </w:pPr>
      <w:r w:rsidRPr="000B1E3A">
        <w:rPr>
          <w:rFonts w:ascii="Arial" w:hAnsi="Arial" w:cs="Arial"/>
          <w:sz w:val="24"/>
          <w:szCs w:val="24"/>
        </w:rPr>
        <w:t xml:space="preserve">a </w:t>
      </w:r>
    </w:p>
    <w:p w14:paraId="561E10F7" w14:textId="0943AB59" w:rsidR="00CF6175" w:rsidRPr="000B1E3A" w:rsidRDefault="00270995" w:rsidP="000B1E3A">
      <w:pPr>
        <w:spacing w:line="360" w:lineRule="auto"/>
        <w:rPr>
          <w:rFonts w:ascii="Arial" w:hAnsi="Arial" w:cs="Arial"/>
          <w:sz w:val="24"/>
          <w:szCs w:val="24"/>
        </w:rPr>
      </w:pPr>
      <w:r w:rsidRPr="000B1E3A">
        <w:rPr>
          <w:rFonts w:ascii="Arial" w:hAnsi="Arial" w:cs="Arial"/>
          <w:sz w:val="24"/>
          <w:szCs w:val="24"/>
        </w:rPr>
        <w:t xml:space="preserve">spółką pod </w:t>
      </w:r>
      <w:r w:rsidR="007B3AC4" w:rsidRPr="000B1E3A">
        <w:rPr>
          <w:rFonts w:ascii="Arial" w:hAnsi="Arial" w:cs="Arial"/>
          <w:sz w:val="24"/>
          <w:szCs w:val="24"/>
        </w:rPr>
        <w:t>………………………….</w:t>
      </w:r>
      <w:r w:rsidRPr="000B1E3A">
        <w:rPr>
          <w:rFonts w:ascii="Arial" w:hAnsi="Arial" w:cs="Arial"/>
          <w:b/>
          <w:bCs/>
          <w:sz w:val="24"/>
          <w:szCs w:val="24"/>
        </w:rPr>
        <w:t xml:space="preserve"> </w:t>
      </w:r>
      <w:r w:rsidR="00CF6175" w:rsidRPr="000B1E3A">
        <w:rPr>
          <w:rFonts w:ascii="Arial" w:hAnsi="Arial" w:cs="Arial"/>
          <w:sz w:val="24"/>
          <w:szCs w:val="24"/>
        </w:rPr>
        <w:t xml:space="preserve">zwanym dalej „Przetwarzającym” wpisanym do Krajowego Rejestru Sądowego prowadzonego przez Sąd Rejonowy </w:t>
      </w:r>
      <w:r w:rsidR="009D2E1A" w:rsidRPr="000B1E3A">
        <w:rPr>
          <w:rFonts w:ascii="Arial" w:hAnsi="Arial" w:cs="Arial"/>
          <w:sz w:val="24"/>
          <w:szCs w:val="24"/>
        </w:rPr>
        <w:t xml:space="preserve">w Łodzi </w:t>
      </w:r>
      <w:r w:rsidR="00CF6175" w:rsidRPr="000B1E3A">
        <w:rPr>
          <w:rFonts w:ascii="Arial" w:hAnsi="Arial" w:cs="Arial"/>
          <w:sz w:val="24"/>
          <w:szCs w:val="24"/>
        </w:rPr>
        <w:t>pod numerem KRS</w:t>
      </w:r>
      <w:r w:rsidR="009D2E1A" w:rsidRPr="000B1E3A">
        <w:rPr>
          <w:rFonts w:ascii="Arial" w:hAnsi="Arial" w:cs="Arial"/>
          <w:sz w:val="24"/>
          <w:szCs w:val="24"/>
        </w:rPr>
        <w:t xml:space="preserve"> </w:t>
      </w:r>
      <w:r w:rsidR="007B3AC4" w:rsidRPr="000B1E3A">
        <w:rPr>
          <w:rFonts w:ascii="Arial" w:hAnsi="Arial" w:cs="Arial"/>
          <w:sz w:val="24"/>
          <w:szCs w:val="24"/>
        </w:rPr>
        <w:t>…………………</w:t>
      </w:r>
      <w:r w:rsidR="00CF6175" w:rsidRPr="000B1E3A">
        <w:rPr>
          <w:rFonts w:ascii="Arial" w:hAnsi="Arial" w:cs="Arial"/>
          <w:sz w:val="24"/>
          <w:szCs w:val="24"/>
        </w:rPr>
        <w:t>, NIP:</w:t>
      </w:r>
      <w:r w:rsidR="009D2E1A" w:rsidRPr="000B1E3A">
        <w:rPr>
          <w:rFonts w:ascii="Arial" w:hAnsi="Arial" w:cs="Arial"/>
          <w:sz w:val="24"/>
          <w:szCs w:val="24"/>
        </w:rPr>
        <w:t xml:space="preserve"> </w:t>
      </w:r>
      <w:r w:rsidR="007B3AC4" w:rsidRPr="000B1E3A">
        <w:rPr>
          <w:rFonts w:ascii="Arial" w:hAnsi="Arial" w:cs="Arial"/>
          <w:sz w:val="24"/>
          <w:szCs w:val="24"/>
        </w:rPr>
        <w:t>……………</w:t>
      </w:r>
      <w:r w:rsidR="00CF6175" w:rsidRPr="000B1E3A">
        <w:rPr>
          <w:rFonts w:ascii="Arial" w:hAnsi="Arial" w:cs="Arial"/>
          <w:sz w:val="24"/>
          <w:szCs w:val="24"/>
        </w:rPr>
        <w:t xml:space="preserve">, REGON: </w:t>
      </w:r>
      <w:r w:rsidR="007B3AC4" w:rsidRPr="000B1E3A">
        <w:rPr>
          <w:rFonts w:ascii="Arial" w:hAnsi="Arial" w:cs="Arial"/>
          <w:sz w:val="24"/>
          <w:szCs w:val="24"/>
        </w:rPr>
        <w:t>……………….</w:t>
      </w:r>
      <w:r w:rsidR="009D2E1A" w:rsidRPr="000B1E3A">
        <w:rPr>
          <w:rFonts w:ascii="Arial" w:hAnsi="Arial" w:cs="Arial"/>
          <w:sz w:val="24"/>
          <w:szCs w:val="24"/>
        </w:rPr>
        <w:t xml:space="preserve"> </w:t>
      </w:r>
      <w:r w:rsidR="00CF6175" w:rsidRPr="000B1E3A">
        <w:rPr>
          <w:rFonts w:ascii="Arial" w:hAnsi="Arial" w:cs="Arial"/>
          <w:sz w:val="24"/>
          <w:szCs w:val="24"/>
        </w:rPr>
        <w:t>zgodnie z wydrukiem z Centralnej Informacji Krajowego Rejestru Sądowego, stanowiącym załącznik nr 2 do Umowy, reprezentowaną przez</w:t>
      </w:r>
      <w:r w:rsidR="009D2E1A" w:rsidRPr="000B1E3A">
        <w:rPr>
          <w:rFonts w:ascii="Arial" w:hAnsi="Arial" w:cs="Arial"/>
          <w:sz w:val="24"/>
          <w:szCs w:val="24"/>
        </w:rPr>
        <w:t xml:space="preserve"> Pana</w:t>
      </w:r>
      <w:r w:rsidR="007B3AC4" w:rsidRPr="000B1E3A">
        <w:rPr>
          <w:rFonts w:ascii="Arial" w:hAnsi="Arial" w:cs="Arial"/>
          <w:sz w:val="24"/>
          <w:szCs w:val="24"/>
        </w:rPr>
        <w:t>/Panią</w:t>
      </w:r>
      <w:r w:rsidR="009D2E1A" w:rsidRPr="000B1E3A">
        <w:rPr>
          <w:rFonts w:ascii="Arial" w:hAnsi="Arial" w:cs="Arial"/>
          <w:sz w:val="24"/>
          <w:szCs w:val="24"/>
        </w:rPr>
        <w:t xml:space="preserve"> </w:t>
      </w:r>
      <w:r w:rsidR="007B3AC4" w:rsidRPr="000B1E3A">
        <w:rPr>
          <w:rFonts w:ascii="Arial" w:hAnsi="Arial" w:cs="Arial"/>
          <w:sz w:val="24"/>
          <w:szCs w:val="24"/>
        </w:rPr>
        <w:t>……………………</w:t>
      </w:r>
      <w:r w:rsidR="00CF6175" w:rsidRPr="000B1E3A">
        <w:rPr>
          <w:rFonts w:ascii="Arial" w:hAnsi="Arial" w:cs="Arial"/>
          <w:sz w:val="24"/>
          <w:szCs w:val="24"/>
        </w:rPr>
        <w:t xml:space="preserve">, </w:t>
      </w:r>
    </w:p>
    <w:p w14:paraId="7A30C5F0" w14:textId="77777777" w:rsidR="00CF6175" w:rsidRPr="000B1E3A" w:rsidRDefault="00CF6175" w:rsidP="000B1E3A">
      <w:pPr>
        <w:spacing w:line="360" w:lineRule="auto"/>
        <w:rPr>
          <w:rFonts w:ascii="Arial" w:hAnsi="Arial" w:cs="Arial"/>
          <w:sz w:val="24"/>
          <w:szCs w:val="24"/>
        </w:rPr>
      </w:pPr>
    </w:p>
    <w:p w14:paraId="2D81D3B2" w14:textId="7B8D04C5" w:rsidR="00CF6175" w:rsidRPr="000B1E3A" w:rsidRDefault="00CF6175" w:rsidP="000B1E3A">
      <w:pPr>
        <w:spacing w:line="360" w:lineRule="auto"/>
        <w:rPr>
          <w:rFonts w:ascii="Arial" w:hAnsi="Arial" w:cs="Arial"/>
          <w:sz w:val="24"/>
          <w:szCs w:val="24"/>
        </w:rPr>
      </w:pPr>
      <w:r w:rsidRPr="000B1E3A">
        <w:rPr>
          <w:rFonts w:ascii="Arial" w:hAnsi="Arial" w:cs="Arial"/>
          <w:sz w:val="24"/>
          <w:szCs w:val="24"/>
        </w:rPr>
        <w:t>zaś wspólnie zwanymi dalej „Stronami”,</w:t>
      </w:r>
    </w:p>
    <w:p w14:paraId="6234F5D4" w14:textId="77777777" w:rsidR="00CF6175" w:rsidRPr="000B1E3A" w:rsidRDefault="00CF6175" w:rsidP="000B1E3A">
      <w:pPr>
        <w:spacing w:line="360" w:lineRule="auto"/>
        <w:rPr>
          <w:rFonts w:ascii="Arial" w:hAnsi="Arial" w:cs="Arial"/>
          <w:sz w:val="24"/>
          <w:szCs w:val="24"/>
        </w:rPr>
      </w:pPr>
    </w:p>
    <w:p w14:paraId="7B8C7436" w14:textId="6BFCF44C" w:rsidR="00EE4A72" w:rsidRPr="000B1E3A" w:rsidRDefault="00EE4A72" w:rsidP="000B1E3A">
      <w:pPr>
        <w:spacing w:line="360" w:lineRule="auto"/>
        <w:rPr>
          <w:rFonts w:ascii="Arial" w:hAnsi="Arial" w:cs="Arial"/>
          <w:sz w:val="24"/>
          <w:szCs w:val="24"/>
        </w:rPr>
      </w:pPr>
      <w:r w:rsidRPr="000B1E3A">
        <w:rPr>
          <w:rFonts w:ascii="Arial" w:hAnsi="Arial" w:cs="Arial"/>
          <w:sz w:val="24"/>
          <w:szCs w:val="24"/>
        </w:rPr>
        <w:t>o następującej treści:</w:t>
      </w:r>
    </w:p>
    <w:p w14:paraId="56534675" w14:textId="77777777" w:rsidR="00927F21" w:rsidRPr="000B1E3A" w:rsidRDefault="00927F21" w:rsidP="000B1E3A">
      <w:pPr>
        <w:spacing w:line="360" w:lineRule="auto"/>
        <w:rPr>
          <w:rFonts w:ascii="Arial" w:hAnsi="Arial" w:cs="Arial"/>
          <w:b/>
          <w:sz w:val="24"/>
          <w:szCs w:val="24"/>
        </w:rPr>
      </w:pPr>
      <w:r w:rsidRPr="000B1E3A">
        <w:rPr>
          <w:rFonts w:ascii="Arial" w:hAnsi="Arial" w:cs="Arial"/>
          <w:b/>
          <w:bCs/>
          <w:sz w:val="24"/>
          <w:szCs w:val="24"/>
        </w:rPr>
        <w:t xml:space="preserve">§ 1. </w:t>
      </w:r>
      <w:r w:rsidRPr="000B1E3A">
        <w:rPr>
          <w:rFonts w:ascii="Arial" w:hAnsi="Arial" w:cs="Arial"/>
          <w:b/>
          <w:sz w:val="24"/>
          <w:szCs w:val="24"/>
        </w:rPr>
        <w:t>Definicje</w:t>
      </w:r>
    </w:p>
    <w:p w14:paraId="53C2E6AC" w14:textId="77777777" w:rsidR="00927F21" w:rsidRPr="000B1E3A" w:rsidRDefault="00927F21" w:rsidP="000B1E3A">
      <w:pPr>
        <w:spacing w:line="360" w:lineRule="auto"/>
        <w:rPr>
          <w:rFonts w:ascii="Arial" w:hAnsi="Arial" w:cs="Arial"/>
          <w:sz w:val="24"/>
          <w:szCs w:val="24"/>
        </w:rPr>
      </w:pPr>
      <w:r w:rsidRPr="000B1E3A">
        <w:rPr>
          <w:rFonts w:ascii="Arial" w:hAnsi="Arial" w:cs="Arial"/>
          <w:sz w:val="24"/>
          <w:szCs w:val="24"/>
        </w:rPr>
        <w:t>Użyte w umowie określenia oznaczają:</w:t>
      </w:r>
    </w:p>
    <w:p w14:paraId="77182B19" w14:textId="10811771" w:rsidR="00927F21" w:rsidRPr="000B1E3A" w:rsidRDefault="00927F21" w:rsidP="00150635">
      <w:pPr>
        <w:numPr>
          <w:ilvl w:val="0"/>
          <w:numId w:val="34"/>
        </w:numPr>
        <w:spacing w:line="360" w:lineRule="auto"/>
        <w:ind w:left="851" w:hanging="425"/>
        <w:rPr>
          <w:rFonts w:ascii="Arial" w:hAnsi="Arial" w:cs="Arial"/>
          <w:sz w:val="24"/>
          <w:szCs w:val="24"/>
        </w:rPr>
      </w:pPr>
      <w:r w:rsidRPr="000B1E3A">
        <w:rPr>
          <w:rFonts w:ascii="Arial" w:hAnsi="Arial" w:cs="Arial"/>
          <w:sz w:val="24"/>
          <w:szCs w:val="24"/>
        </w:rPr>
        <w:t>dane osobowe – informacje o zidentyfikowanej lub możliwej do zidentyfikowania osobie fizycznej, które zostają powierzone Podmiotowi przetwarzającemu przez Administratora na mocy Umowy, przy czym możliwa do zidentyfikowania osoba fizyczna to osoba, którą można bezpośrednio lub pośrednio zidentyfikować, w</w:t>
      </w:r>
      <w:r w:rsidR="00D30A75" w:rsidRPr="000B1E3A">
        <w:rPr>
          <w:rFonts w:ascii="Arial" w:hAnsi="Arial" w:cs="Arial"/>
          <w:sz w:val="24"/>
          <w:szCs w:val="24"/>
        </w:rPr>
        <w:t> </w:t>
      </w:r>
      <w:r w:rsidRPr="000B1E3A">
        <w:rPr>
          <w:rFonts w:ascii="Arial" w:hAnsi="Arial" w:cs="Arial"/>
          <w:sz w:val="24"/>
          <w:szCs w:val="24"/>
        </w:rPr>
        <w:t xml:space="preserve">szczególności na podstawie identyfikatora </w:t>
      </w:r>
      <w:r w:rsidRPr="000B1E3A">
        <w:rPr>
          <w:rFonts w:ascii="Arial" w:hAnsi="Arial" w:cs="Arial"/>
          <w:sz w:val="24"/>
          <w:szCs w:val="24"/>
        </w:rPr>
        <w:lastRenderedPageBreak/>
        <w:t>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14:paraId="753A5D62" w14:textId="77777777" w:rsidR="00927F21" w:rsidRPr="000B1E3A" w:rsidRDefault="00927F21" w:rsidP="00150635">
      <w:pPr>
        <w:numPr>
          <w:ilvl w:val="0"/>
          <w:numId w:val="34"/>
        </w:numPr>
        <w:spacing w:line="360" w:lineRule="auto"/>
        <w:ind w:left="851" w:hanging="425"/>
        <w:rPr>
          <w:rFonts w:ascii="Arial" w:hAnsi="Arial" w:cs="Arial"/>
          <w:sz w:val="24"/>
          <w:szCs w:val="24"/>
        </w:rPr>
      </w:pPr>
      <w:r w:rsidRPr="000B1E3A">
        <w:rPr>
          <w:rFonts w:ascii="Arial" w:hAnsi="Arial" w:cs="Arial"/>
          <w:sz w:val="24"/>
          <w:szCs w:val="24"/>
        </w:rPr>
        <w:t>naruszenie ochrony danych osobowych – naruszenie bezpieczeństwa prowadzące do przypadkowego lub niezgodnego z prawem zniszczenia, utracenia, zmodyfikowania, nieuprawnionego ujawnienia lub nieuprawnionego dostępu do danych osobowych przesyłanych, przechowywanych lub w inny sposób przetwarzanych;</w:t>
      </w:r>
    </w:p>
    <w:p w14:paraId="5B1D69D1" w14:textId="1BA15917" w:rsidR="00927F21" w:rsidRPr="000B1E3A" w:rsidRDefault="00927F21" w:rsidP="00150635">
      <w:pPr>
        <w:numPr>
          <w:ilvl w:val="0"/>
          <w:numId w:val="34"/>
        </w:numPr>
        <w:spacing w:line="360" w:lineRule="auto"/>
        <w:ind w:left="851" w:hanging="425"/>
        <w:rPr>
          <w:rFonts w:ascii="Arial" w:hAnsi="Arial" w:cs="Arial"/>
          <w:sz w:val="24"/>
          <w:szCs w:val="24"/>
        </w:rPr>
      </w:pPr>
      <w:r w:rsidRPr="000B1E3A">
        <w:rPr>
          <w:rFonts w:ascii="Arial" w:hAnsi="Arial" w:cs="Arial"/>
          <w:sz w:val="24"/>
          <w:szCs w:val="24"/>
        </w:rPr>
        <w:t xml:space="preserve">Rozporządzenie – rozporządzenie Parlamentu Europejskiego i Rady (UE) 2016/679 z dnia 27 kwietnia 2016 r. w sprawie ochrony osób fizycznych </w:t>
      </w:r>
      <w:r w:rsidR="00150635">
        <w:rPr>
          <w:rFonts w:ascii="Arial" w:hAnsi="Arial" w:cs="Arial"/>
          <w:sz w:val="24"/>
          <w:szCs w:val="24"/>
        </w:rPr>
        <w:br/>
      </w:r>
      <w:r w:rsidRPr="000B1E3A">
        <w:rPr>
          <w:rFonts w:ascii="Arial" w:hAnsi="Arial" w:cs="Arial"/>
          <w:sz w:val="24"/>
          <w:szCs w:val="24"/>
        </w:rPr>
        <w:t>w związku z przetwarzaniem danych osobowych i w sprawie swobodnego przepływu takich danych oraz uchylenia dyrektywy 95/46/WE (Dz. Urz. UE L 119 z 04.05.2016, str.1</w:t>
      </w:r>
      <w:r w:rsidR="00F55CE5" w:rsidRPr="000B1E3A">
        <w:rPr>
          <w:rFonts w:ascii="Arial" w:hAnsi="Arial" w:cs="Arial"/>
          <w:sz w:val="24"/>
          <w:szCs w:val="24"/>
        </w:rPr>
        <w:t xml:space="preserve">; Dz. Urz. UE L 127 z 23.05.2018 r., str. 2 oraz </w:t>
      </w:r>
      <w:r w:rsidR="00150635">
        <w:rPr>
          <w:rFonts w:ascii="Arial" w:hAnsi="Arial" w:cs="Arial"/>
          <w:sz w:val="24"/>
          <w:szCs w:val="24"/>
        </w:rPr>
        <w:br/>
      </w:r>
      <w:r w:rsidR="00F55CE5" w:rsidRPr="000B1E3A">
        <w:rPr>
          <w:rFonts w:ascii="Arial" w:hAnsi="Arial" w:cs="Arial"/>
          <w:sz w:val="24"/>
          <w:szCs w:val="24"/>
        </w:rPr>
        <w:t>Dz. Urz. L 74 z</w:t>
      </w:r>
      <w:r w:rsidR="00D30A75" w:rsidRPr="000B1E3A">
        <w:rPr>
          <w:rFonts w:ascii="Arial" w:hAnsi="Arial" w:cs="Arial"/>
          <w:sz w:val="24"/>
          <w:szCs w:val="24"/>
        </w:rPr>
        <w:t> </w:t>
      </w:r>
      <w:r w:rsidR="00F55CE5" w:rsidRPr="000B1E3A">
        <w:rPr>
          <w:rFonts w:ascii="Arial" w:hAnsi="Arial" w:cs="Arial"/>
          <w:sz w:val="24"/>
          <w:szCs w:val="24"/>
        </w:rPr>
        <w:t>04.03.2021 r., str. 35)</w:t>
      </w:r>
      <w:r w:rsidR="00D30A75" w:rsidRPr="000B1E3A">
        <w:rPr>
          <w:rFonts w:ascii="Arial" w:hAnsi="Arial" w:cs="Arial"/>
          <w:sz w:val="24"/>
          <w:szCs w:val="24"/>
        </w:rPr>
        <w:t>;</w:t>
      </w:r>
      <w:r w:rsidR="001438C4" w:rsidRPr="000B1E3A">
        <w:rPr>
          <w:rFonts w:ascii="Arial" w:hAnsi="Arial" w:cs="Arial"/>
          <w:sz w:val="24"/>
          <w:szCs w:val="24"/>
        </w:rPr>
        <w:t xml:space="preserve">  </w:t>
      </w:r>
    </w:p>
    <w:p w14:paraId="12716273" w14:textId="77777777" w:rsidR="00927F21" w:rsidRPr="000B1E3A" w:rsidRDefault="00927F21" w:rsidP="00150635">
      <w:pPr>
        <w:numPr>
          <w:ilvl w:val="0"/>
          <w:numId w:val="34"/>
        </w:numPr>
        <w:spacing w:line="360" w:lineRule="auto"/>
        <w:ind w:left="851" w:hanging="425"/>
        <w:rPr>
          <w:rFonts w:ascii="Arial" w:hAnsi="Arial" w:cs="Arial"/>
          <w:sz w:val="24"/>
          <w:szCs w:val="24"/>
        </w:rPr>
      </w:pPr>
      <w:r w:rsidRPr="000B1E3A">
        <w:rPr>
          <w:rFonts w:ascii="Arial" w:hAnsi="Arial" w:cs="Arial"/>
          <w:sz w:val="24"/>
          <w:szCs w:val="24"/>
        </w:rPr>
        <w:t>Umowa – niniejsza umowa powierzenia przetwarzania danych osobowych zawarta pomiędzy Stronami;</w:t>
      </w:r>
    </w:p>
    <w:p w14:paraId="643CB1D0" w14:textId="3AE5237B" w:rsidR="009B5246" w:rsidRPr="000B1E3A" w:rsidRDefault="00927F21" w:rsidP="00150635">
      <w:pPr>
        <w:numPr>
          <w:ilvl w:val="0"/>
          <w:numId w:val="34"/>
        </w:numPr>
        <w:spacing w:line="360" w:lineRule="auto"/>
        <w:ind w:left="851" w:hanging="425"/>
        <w:rPr>
          <w:rFonts w:ascii="Arial" w:hAnsi="Arial" w:cs="Arial"/>
          <w:sz w:val="24"/>
          <w:szCs w:val="24"/>
        </w:rPr>
      </w:pPr>
      <w:r w:rsidRPr="000B1E3A">
        <w:rPr>
          <w:rFonts w:ascii="Arial" w:hAnsi="Arial" w:cs="Arial"/>
          <w:sz w:val="24"/>
          <w:szCs w:val="24"/>
        </w:rPr>
        <w:t>Umowa zasadnicza – zawarta pomiędzy Stronami umowa nr</w:t>
      </w:r>
      <w:r w:rsidR="009D732C" w:rsidRPr="000B1E3A">
        <w:rPr>
          <w:rFonts w:ascii="Arial" w:hAnsi="Arial" w:cs="Arial"/>
          <w:sz w:val="24"/>
          <w:szCs w:val="24"/>
        </w:rPr>
        <w:t xml:space="preserve"> </w:t>
      </w:r>
      <w:r w:rsidR="001438C4" w:rsidRPr="000B1E3A">
        <w:rPr>
          <w:rFonts w:ascii="Arial" w:hAnsi="Arial" w:cs="Arial"/>
          <w:sz w:val="24"/>
          <w:szCs w:val="24"/>
        </w:rPr>
        <w:t>………</w:t>
      </w:r>
      <w:r w:rsidR="009D732C" w:rsidRPr="000B1E3A">
        <w:rPr>
          <w:rFonts w:ascii="Arial" w:hAnsi="Arial" w:cs="Arial"/>
          <w:sz w:val="24"/>
          <w:szCs w:val="24"/>
        </w:rPr>
        <w:t xml:space="preserve"> </w:t>
      </w:r>
      <w:r w:rsidRPr="000B1E3A">
        <w:rPr>
          <w:rFonts w:ascii="Arial" w:hAnsi="Arial" w:cs="Arial"/>
          <w:sz w:val="24"/>
          <w:szCs w:val="24"/>
        </w:rPr>
        <w:t>z</w:t>
      </w:r>
      <w:r w:rsidR="00D30A75" w:rsidRPr="000B1E3A">
        <w:rPr>
          <w:rFonts w:ascii="Arial" w:hAnsi="Arial" w:cs="Arial"/>
          <w:sz w:val="24"/>
          <w:szCs w:val="24"/>
        </w:rPr>
        <w:t> </w:t>
      </w:r>
      <w:r w:rsidRPr="000B1E3A">
        <w:rPr>
          <w:rFonts w:ascii="Arial" w:hAnsi="Arial" w:cs="Arial"/>
          <w:sz w:val="24"/>
          <w:szCs w:val="24"/>
        </w:rPr>
        <w:t xml:space="preserve">dnia </w:t>
      </w:r>
      <w:r w:rsidR="001438C4" w:rsidRPr="000B1E3A">
        <w:rPr>
          <w:rFonts w:ascii="Arial" w:hAnsi="Arial" w:cs="Arial"/>
          <w:sz w:val="24"/>
          <w:szCs w:val="24"/>
        </w:rPr>
        <w:t>……….</w:t>
      </w:r>
      <w:r w:rsidR="009D732C" w:rsidRPr="000B1E3A">
        <w:rPr>
          <w:rFonts w:ascii="Arial" w:hAnsi="Arial" w:cs="Arial"/>
          <w:sz w:val="24"/>
          <w:szCs w:val="24"/>
        </w:rPr>
        <w:t xml:space="preserve"> r</w:t>
      </w:r>
      <w:r w:rsidR="00FA5D8C" w:rsidRPr="000B1E3A">
        <w:rPr>
          <w:rFonts w:ascii="Arial" w:hAnsi="Arial" w:cs="Arial"/>
          <w:sz w:val="24"/>
          <w:szCs w:val="24"/>
        </w:rPr>
        <w:t xml:space="preserve">. </w:t>
      </w:r>
      <w:r w:rsidRPr="000B1E3A">
        <w:rPr>
          <w:rFonts w:ascii="Arial" w:hAnsi="Arial" w:cs="Arial"/>
          <w:sz w:val="24"/>
          <w:szCs w:val="24"/>
        </w:rPr>
        <w:t xml:space="preserve">, której przedmiotem jest </w:t>
      </w:r>
      <w:r w:rsidR="009B5246" w:rsidRPr="000B1E3A">
        <w:rPr>
          <w:rFonts w:ascii="Arial" w:hAnsi="Arial" w:cs="Arial"/>
          <w:sz w:val="24"/>
          <w:szCs w:val="24"/>
        </w:rPr>
        <w:t>świadczenie: usługi przeniesienia Platformy, usługi utrzymania Platformy, usługi asysty technicznej</w:t>
      </w:r>
      <w:r w:rsidR="00CF6175" w:rsidRPr="000B1E3A">
        <w:rPr>
          <w:rFonts w:ascii="Arial" w:hAnsi="Arial" w:cs="Arial"/>
          <w:sz w:val="24"/>
          <w:szCs w:val="24"/>
        </w:rPr>
        <w:t xml:space="preserve">, usługi przeprowadzenia audytu </w:t>
      </w:r>
      <w:r w:rsidR="007B3AC4" w:rsidRPr="000B1E3A">
        <w:rPr>
          <w:rFonts w:ascii="Arial" w:hAnsi="Arial" w:cs="Arial"/>
          <w:sz w:val="24"/>
          <w:szCs w:val="24"/>
        </w:rPr>
        <w:t xml:space="preserve">dostępności </w:t>
      </w:r>
      <w:r w:rsidR="00CF6175" w:rsidRPr="000B1E3A">
        <w:rPr>
          <w:rFonts w:ascii="Arial" w:hAnsi="Arial" w:cs="Arial"/>
          <w:sz w:val="24"/>
          <w:szCs w:val="24"/>
        </w:rPr>
        <w:t xml:space="preserve">strony pppszkolenia.gov.pl, usługi modyfikacji </w:t>
      </w:r>
      <w:r w:rsidR="007B3AC4" w:rsidRPr="000B1E3A">
        <w:rPr>
          <w:rFonts w:ascii="Arial" w:hAnsi="Arial" w:cs="Arial"/>
          <w:sz w:val="24"/>
          <w:szCs w:val="24"/>
        </w:rPr>
        <w:t xml:space="preserve">i rozbudowy </w:t>
      </w:r>
      <w:r w:rsidR="00CF6175" w:rsidRPr="000B1E3A">
        <w:rPr>
          <w:rFonts w:ascii="Arial" w:hAnsi="Arial" w:cs="Arial"/>
          <w:sz w:val="24"/>
          <w:szCs w:val="24"/>
        </w:rPr>
        <w:t>strony pppszkolenia.gov.pl, usługi produkcji, osadzenia i obsługi maksymalnie 3 nowych szkoleń</w:t>
      </w:r>
      <w:r w:rsidR="007B3AC4" w:rsidRPr="000B1E3A">
        <w:rPr>
          <w:rFonts w:ascii="Arial" w:hAnsi="Arial" w:cs="Arial"/>
          <w:sz w:val="24"/>
          <w:szCs w:val="24"/>
        </w:rPr>
        <w:t xml:space="preserve"> wraz z usługa aktualizacji szkoleń już zamieszczonych na Platformie, usługi aktualizacji Platformy do najnowszej wersji, usługi dostosowania nagranych </w:t>
      </w:r>
      <w:proofErr w:type="spellStart"/>
      <w:r w:rsidR="007B3AC4" w:rsidRPr="000B1E3A">
        <w:rPr>
          <w:rFonts w:ascii="Arial" w:hAnsi="Arial" w:cs="Arial"/>
          <w:sz w:val="24"/>
          <w:szCs w:val="24"/>
        </w:rPr>
        <w:t>webinarów</w:t>
      </w:r>
      <w:proofErr w:type="spellEnd"/>
      <w:r w:rsidR="007B3AC4" w:rsidRPr="000B1E3A">
        <w:rPr>
          <w:rFonts w:ascii="Arial" w:hAnsi="Arial" w:cs="Arial"/>
          <w:sz w:val="24"/>
          <w:szCs w:val="24"/>
        </w:rPr>
        <w:t xml:space="preserve">/szkoleń do celów szkoleniowych w wersji multimedialnej, usługi przeprowadzenia oceny </w:t>
      </w:r>
      <w:r w:rsidR="00FA4DD1">
        <w:rPr>
          <w:rFonts w:ascii="Arial" w:hAnsi="Arial" w:cs="Arial"/>
          <w:sz w:val="24"/>
          <w:szCs w:val="24"/>
        </w:rPr>
        <w:t xml:space="preserve">funkcjonalności </w:t>
      </w:r>
      <w:r w:rsidR="007B3AC4" w:rsidRPr="000B1E3A">
        <w:rPr>
          <w:rFonts w:ascii="Arial" w:hAnsi="Arial" w:cs="Arial"/>
          <w:sz w:val="24"/>
          <w:szCs w:val="24"/>
        </w:rPr>
        <w:t>Platformy.</w:t>
      </w:r>
    </w:p>
    <w:p w14:paraId="262F7AF2" w14:textId="5486F721" w:rsidR="009F2F01" w:rsidRPr="000B1E3A" w:rsidRDefault="00927F21" w:rsidP="00150635">
      <w:pPr>
        <w:numPr>
          <w:ilvl w:val="0"/>
          <w:numId w:val="34"/>
        </w:numPr>
        <w:spacing w:line="360" w:lineRule="auto"/>
        <w:ind w:left="851" w:hanging="425"/>
        <w:rPr>
          <w:rFonts w:ascii="Arial" w:hAnsi="Arial" w:cs="Arial"/>
          <w:sz w:val="24"/>
          <w:szCs w:val="24"/>
        </w:rPr>
      </w:pPr>
      <w:r w:rsidRPr="000B1E3A">
        <w:rPr>
          <w:rFonts w:ascii="Arial" w:hAnsi="Arial" w:cs="Arial"/>
          <w:sz w:val="24"/>
          <w:szCs w:val="24"/>
        </w:rPr>
        <w:t xml:space="preserve">Ustawa – ustawę z dnia 10 maja 2018 r. o ochronie danych osobowych </w:t>
      </w:r>
      <w:r w:rsidR="00150635">
        <w:rPr>
          <w:rFonts w:ascii="Arial" w:hAnsi="Arial" w:cs="Arial"/>
          <w:sz w:val="24"/>
          <w:szCs w:val="24"/>
        </w:rPr>
        <w:br/>
      </w:r>
      <w:r w:rsidRPr="000B1E3A">
        <w:rPr>
          <w:rFonts w:ascii="Arial" w:hAnsi="Arial" w:cs="Arial"/>
          <w:sz w:val="24"/>
          <w:szCs w:val="24"/>
        </w:rPr>
        <w:t xml:space="preserve">(Dz. U. </w:t>
      </w:r>
      <w:r w:rsidR="00F55CE5" w:rsidRPr="000B1E3A">
        <w:rPr>
          <w:rFonts w:ascii="Arial" w:hAnsi="Arial" w:cs="Arial"/>
          <w:sz w:val="24"/>
          <w:szCs w:val="24"/>
        </w:rPr>
        <w:t xml:space="preserve"> z</w:t>
      </w:r>
      <w:r w:rsidR="00D30A75" w:rsidRPr="000B1E3A">
        <w:rPr>
          <w:rFonts w:ascii="Arial" w:hAnsi="Arial" w:cs="Arial"/>
          <w:sz w:val="24"/>
          <w:szCs w:val="24"/>
        </w:rPr>
        <w:t> </w:t>
      </w:r>
      <w:r w:rsidR="00F55CE5" w:rsidRPr="000B1E3A">
        <w:rPr>
          <w:rFonts w:ascii="Arial" w:hAnsi="Arial" w:cs="Arial"/>
          <w:sz w:val="24"/>
          <w:szCs w:val="24"/>
        </w:rPr>
        <w:t>2019 r. poz. 1781)</w:t>
      </w:r>
    </w:p>
    <w:p w14:paraId="0F115862" w14:textId="657DFB45" w:rsidR="002A426E" w:rsidRPr="000B1E3A" w:rsidRDefault="00EE4A72" w:rsidP="00150635">
      <w:pPr>
        <w:pStyle w:val="Stopka"/>
        <w:tabs>
          <w:tab w:val="clear" w:pos="4536"/>
          <w:tab w:val="clear" w:pos="9072"/>
        </w:tabs>
        <w:spacing w:line="360" w:lineRule="auto"/>
        <w:rPr>
          <w:rFonts w:ascii="Arial" w:hAnsi="Arial" w:cs="Arial"/>
          <w:b/>
          <w:bCs/>
          <w:snapToGrid w:val="0"/>
          <w:sz w:val="24"/>
          <w:szCs w:val="24"/>
        </w:rPr>
      </w:pPr>
      <w:r w:rsidRPr="000B1E3A">
        <w:rPr>
          <w:rFonts w:ascii="Arial" w:hAnsi="Arial" w:cs="Arial"/>
          <w:b/>
          <w:bCs/>
          <w:snapToGrid w:val="0"/>
          <w:sz w:val="24"/>
          <w:szCs w:val="24"/>
        </w:rPr>
        <w:t xml:space="preserve">§ </w:t>
      </w:r>
      <w:r w:rsidR="00927F21" w:rsidRPr="000B1E3A">
        <w:rPr>
          <w:rFonts w:ascii="Arial" w:hAnsi="Arial" w:cs="Arial"/>
          <w:b/>
          <w:bCs/>
          <w:snapToGrid w:val="0"/>
          <w:sz w:val="24"/>
          <w:szCs w:val="24"/>
        </w:rPr>
        <w:t>2</w:t>
      </w:r>
      <w:r w:rsidRPr="000B1E3A">
        <w:rPr>
          <w:rFonts w:ascii="Arial" w:hAnsi="Arial" w:cs="Arial"/>
          <w:b/>
          <w:bCs/>
          <w:snapToGrid w:val="0"/>
          <w:sz w:val="24"/>
          <w:szCs w:val="24"/>
        </w:rPr>
        <w:t>.</w:t>
      </w:r>
      <w:r w:rsidR="002643FE" w:rsidRPr="000B1E3A">
        <w:rPr>
          <w:rFonts w:ascii="Arial" w:hAnsi="Arial" w:cs="Arial"/>
          <w:b/>
          <w:bCs/>
          <w:snapToGrid w:val="0"/>
          <w:sz w:val="24"/>
          <w:szCs w:val="24"/>
        </w:rPr>
        <w:t xml:space="preserve"> Przedmiot umowy</w:t>
      </w:r>
      <w:r w:rsidR="00922F04" w:rsidRPr="000B1E3A">
        <w:rPr>
          <w:rFonts w:ascii="Arial" w:hAnsi="Arial" w:cs="Arial"/>
          <w:b/>
          <w:bCs/>
          <w:snapToGrid w:val="0"/>
          <w:sz w:val="24"/>
          <w:szCs w:val="24"/>
        </w:rPr>
        <w:t xml:space="preserve"> i cel</w:t>
      </w:r>
    </w:p>
    <w:p w14:paraId="27784FD7" w14:textId="197C72B2" w:rsidR="00922F04" w:rsidRPr="000B1E3A" w:rsidRDefault="006F0D73" w:rsidP="000B1E3A">
      <w:pPr>
        <w:pStyle w:val="Stopka"/>
        <w:numPr>
          <w:ilvl w:val="0"/>
          <w:numId w:val="38"/>
        </w:numPr>
        <w:tabs>
          <w:tab w:val="clear" w:pos="4536"/>
          <w:tab w:val="clear" w:pos="9072"/>
        </w:tabs>
        <w:spacing w:line="360" w:lineRule="auto"/>
        <w:rPr>
          <w:rFonts w:ascii="Arial" w:hAnsi="Arial" w:cs="Arial"/>
          <w:snapToGrid w:val="0"/>
          <w:sz w:val="24"/>
          <w:szCs w:val="24"/>
        </w:rPr>
      </w:pPr>
      <w:r w:rsidRPr="000B1E3A">
        <w:rPr>
          <w:rFonts w:ascii="Arial" w:hAnsi="Arial" w:cs="Arial"/>
          <w:snapToGrid w:val="0"/>
          <w:sz w:val="24"/>
          <w:szCs w:val="24"/>
        </w:rPr>
        <w:t xml:space="preserve">Na podstawie art. 28 Rozporządzenia Parlamentu Europejskiego i Rady (UE) 2016/679 z dnia 27 kwietnia 2016 r. w sprawie ochrony osób fizycznych w związku z przetwarzaniem danych osobowych i w sprawie swobodnego </w:t>
      </w:r>
      <w:r w:rsidRPr="000B1E3A">
        <w:rPr>
          <w:rFonts w:ascii="Arial" w:hAnsi="Arial" w:cs="Arial"/>
          <w:snapToGrid w:val="0"/>
          <w:sz w:val="24"/>
          <w:szCs w:val="24"/>
        </w:rPr>
        <w:lastRenderedPageBreak/>
        <w:t>przepływu takich danych oraz uchylenia dyrektywy 95/46/WE (Dz. Urz. UE L 119 z 04.05.2016, str.1</w:t>
      </w:r>
      <w:r w:rsidR="00F55CE5" w:rsidRPr="000B1E3A">
        <w:rPr>
          <w:rFonts w:ascii="Arial" w:hAnsi="Arial" w:cs="Arial"/>
          <w:snapToGrid w:val="0"/>
          <w:sz w:val="24"/>
          <w:szCs w:val="24"/>
        </w:rPr>
        <w:t>; Dz. Urz. UE L 127 z 23.05.2018 r., str. 2 oraz Dz. Urz. L 74 z 04.03.2021 r., str. 35</w:t>
      </w:r>
      <w:r w:rsidRPr="000B1E3A">
        <w:rPr>
          <w:rFonts w:ascii="Arial" w:hAnsi="Arial" w:cs="Arial"/>
          <w:snapToGrid w:val="0"/>
          <w:sz w:val="24"/>
          <w:szCs w:val="24"/>
        </w:rPr>
        <w:t xml:space="preserve">) zwanego dalej „Rozporządzeniem”, </w:t>
      </w:r>
      <w:r w:rsidR="00CF41C7" w:rsidRPr="000B1E3A">
        <w:rPr>
          <w:rFonts w:ascii="Arial" w:hAnsi="Arial" w:cs="Arial"/>
          <w:snapToGrid w:val="0"/>
          <w:sz w:val="24"/>
          <w:szCs w:val="24"/>
        </w:rPr>
        <w:t xml:space="preserve">Zamawiający jako </w:t>
      </w:r>
      <w:r w:rsidRPr="000B1E3A">
        <w:rPr>
          <w:rFonts w:ascii="Arial" w:hAnsi="Arial" w:cs="Arial"/>
          <w:snapToGrid w:val="0"/>
          <w:sz w:val="24"/>
          <w:szCs w:val="24"/>
        </w:rPr>
        <w:t xml:space="preserve">Administrator powierza </w:t>
      </w:r>
      <w:r w:rsidR="00CF41C7" w:rsidRPr="000B1E3A">
        <w:rPr>
          <w:rFonts w:ascii="Arial" w:hAnsi="Arial" w:cs="Arial"/>
          <w:snapToGrid w:val="0"/>
          <w:sz w:val="24"/>
          <w:szCs w:val="24"/>
        </w:rPr>
        <w:t xml:space="preserve">Wykonawcy jako </w:t>
      </w:r>
      <w:r w:rsidRPr="000B1E3A">
        <w:rPr>
          <w:rFonts w:ascii="Arial" w:hAnsi="Arial" w:cs="Arial"/>
          <w:snapToGrid w:val="0"/>
          <w:sz w:val="24"/>
          <w:szCs w:val="24"/>
        </w:rPr>
        <w:t>Przetwarzającemu przetwarzanie danych osobowych</w:t>
      </w:r>
      <w:r w:rsidR="00802AA6" w:rsidRPr="000B1E3A">
        <w:rPr>
          <w:rFonts w:ascii="Arial" w:hAnsi="Arial" w:cs="Arial"/>
          <w:snapToGrid w:val="0"/>
          <w:sz w:val="24"/>
          <w:szCs w:val="24"/>
        </w:rPr>
        <w:t>, na zasadach i w celu określonym w niniejszej Umowie.</w:t>
      </w:r>
    </w:p>
    <w:p w14:paraId="4D9BB356" w14:textId="5A51BC90" w:rsidR="00CB353A" w:rsidRPr="000B1E3A" w:rsidRDefault="00922F04" w:rsidP="000B1E3A">
      <w:pPr>
        <w:pStyle w:val="Stopka"/>
        <w:numPr>
          <w:ilvl w:val="0"/>
          <w:numId w:val="38"/>
        </w:numPr>
        <w:tabs>
          <w:tab w:val="clear" w:pos="4536"/>
          <w:tab w:val="clear" w:pos="9072"/>
        </w:tabs>
        <w:spacing w:line="360" w:lineRule="auto"/>
        <w:rPr>
          <w:rFonts w:ascii="Arial" w:hAnsi="Arial" w:cs="Arial"/>
          <w:snapToGrid w:val="0"/>
          <w:sz w:val="24"/>
          <w:szCs w:val="24"/>
        </w:rPr>
      </w:pPr>
      <w:r w:rsidRPr="000B1E3A">
        <w:rPr>
          <w:rFonts w:ascii="Arial" w:hAnsi="Arial" w:cs="Arial"/>
          <w:snapToGrid w:val="0"/>
          <w:sz w:val="24"/>
          <w:szCs w:val="24"/>
        </w:rPr>
        <w:t xml:space="preserve">Powierzone dane osobowe będą przetwarzane przez </w:t>
      </w:r>
      <w:r w:rsidR="00A20990" w:rsidRPr="000B1E3A">
        <w:rPr>
          <w:rFonts w:ascii="Arial" w:hAnsi="Arial" w:cs="Arial"/>
          <w:snapToGrid w:val="0"/>
          <w:sz w:val="24"/>
          <w:szCs w:val="24"/>
        </w:rPr>
        <w:t>P</w:t>
      </w:r>
      <w:r w:rsidRPr="000B1E3A">
        <w:rPr>
          <w:rFonts w:ascii="Arial" w:hAnsi="Arial" w:cs="Arial"/>
          <w:snapToGrid w:val="0"/>
          <w:sz w:val="24"/>
          <w:szCs w:val="24"/>
        </w:rPr>
        <w:t>rzetwarzając</w:t>
      </w:r>
      <w:r w:rsidR="00A20990" w:rsidRPr="000B1E3A">
        <w:rPr>
          <w:rFonts w:ascii="Arial" w:hAnsi="Arial" w:cs="Arial"/>
          <w:snapToGrid w:val="0"/>
          <w:sz w:val="24"/>
          <w:szCs w:val="24"/>
        </w:rPr>
        <w:t>ego</w:t>
      </w:r>
      <w:r w:rsidRPr="000B1E3A">
        <w:rPr>
          <w:rFonts w:ascii="Arial" w:hAnsi="Arial" w:cs="Arial"/>
          <w:snapToGrid w:val="0"/>
          <w:sz w:val="24"/>
          <w:szCs w:val="24"/>
        </w:rPr>
        <w:t xml:space="preserve"> wyłącznie w celu</w:t>
      </w:r>
      <w:r w:rsidR="00967E42" w:rsidRPr="000B1E3A">
        <w:rPr>
          <w:rFonts w:ascii="Arial" w:hAnsi="Arial" w:cs="Arial"/>
          <w:snapToGrid w:val="0"/>
          <w:sz w:val="24"/>
          <w:szCs w:val="24"/>
        </w:rPr>
        <w:t xml:space="preserve"> </w:t>
      </w:r>
      <w:r w:rsidR="00B9259A" w:rsidRPr="000B1E3A">
        <w:rPr>
          <w:rFonts w:ascii="Arial" w:hAnsi="Arial" w:cs="Arial"/>
          <w:snapToGrid w:val="0"/>
          <w:sz w:val="24"/>
          <w:szCs w:val="24"/>
        </w:rPr>
        <w:t>umożliwienia prawidłowej realizacji postanowień Umowy zasadniczej i świadczenia usług na rzecz Administratora, zgodnie z warunkami określonymi w Umowie zasadniczej i Umowie.</w:t>
      </w:r>
    </w:p>
    <w:p w14:paraId="693BC7FA" w14:textId="77777777" w:rsidR="003B52A8" w:rsidRPr="000B1E3A" w:rsidRDefault="003B52A8" w:rsidP="000B1E3A">
      <w:pPr>
        <w:pStyle w:val="Stopka"/>
        <w:tabs>
          <w:tab w:val="clear" w:pos="4536"/>
          <w:tab w:val="clear" w:pos="9072"/>
        </w:tabs>
        <w:spacing w:line="360" w:lineRule="auto"/>
        <w:rPr>
          <w:rFonts w:ascii="Arial" w:hAnsi="Arial" w:cs="Arial"/>
          <w:b/>
          <w:bCs/>
          <w:sz w:val="24"/>
          <w:szCs w:val="24"/>
        </w:rPr>
      </w:pPr>
    </w:p>
    <w:p w14:paraId="432A5038" w14:textId="580AAF03" w:rsidR="00B11361" w:rsidRPr="000B1E3A" w:rsidRDefault="005F0A87"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 xml:space="preserve">§ </w:t>
      </w:r>
      <w:r w:rsidR="005B19CB" w:rsidRPr="000B1E3A">
        <w:rPr>
          <w:rFonts w:ascii="Arial" w:hAnsi="Arial" w:cs="Arial"/>
          <w:b/>
          <w:bCs/>
          <w:sz w:val="24"/>
          <w:szCs w:val="24"/>
        </w:rPr>
        <w:t>3</w:t>
      </w:r>
      <w:r w:rsidRPr="000B1E3A">
        <w:rPr>
          <w:rFonts w:ascii="Arial" w:hAnsi="Arial" w:cs="Arial"/>
          <w:b/>
          <w:bCs/>
          <w:sz w:val="24"/>
          <w:szCs w:val="24"/>
        </w:rPr>
        <w:t>. Charakter czynności przetwarzania</w:t>
      </w:r>
    </w:p>
    <w:p w14:paraId="78F8765C" w14:textId="6D212C25" w:rsidR="00CF6175" w:rsidRPr="000B1E3A" w:rsidRDefault="00CF6175" w:rsidP="000B1E3A">
      <w:pPr>
        <w:pStyle w:val="Stopka"/>
        <w:tabs>
          <w:tab w:val="clear" w:pos="4536"/>
          <w:tab w:val="clear" w:pos="9072"/>
        </w:tabs>
        <w:spacing w:line="360" w:lineRule="auto"/>
        <w:rPr>
          <w:rFonts w:ascii="Arial" w:hAnsi="Arial" w:cs="Arial"/>
          <w:snapToGrid w:val="0"/>
          <w:sz w:val="24"/>
          <w:szCs w:val="24"/>
        </w:rPr>
      </w:pPr>
      <w:r w:rsidRPr="000B1E3A">
        <w:rPr>
          <w:rFonts w:ascii="Arial" w:hAnsi="Arial" w:cs="Arial"/>
          <w:snapToGrid w:val="0"/>
          <w:sz w:val="24"/>
          <w:szCs w:val="24"/>
        </w:rPr>
        <w:t>W ramach umowy Przetwarzający będzie wykonywał następujące czynności przetwarzania w imieniu Administratora: usługę przeniesienia Portalu na zasoby teleinformatyczne Wykonawcy, utrzymania Portalu, w tym ich hosting na infrastrukturze teleinformatycznej Wykonawcy oraz obsługi administratorskiej, rozwoju</w:t>
      </w:r>
      <w:r w:rsidR="0089587B" w:rsidRPr="000B1E3A">
        <w:rPr>
          <w:rFonts w:ascii="Arial" w:hAnsi="Arial" w:cs="Arial"/>
          <w:snapToGrid w:val="0"/>
          <w:sz w:val="24"/>
          <w:szCs w:val="24"/>
        </w:rPr>
        <w:t xml:space="preserve"> i rozbudowy</w:t>
      </w:r>
      <w:r w:rsidRPr="000B1E3A">
        <w:rPr>
          <w:rFonts w:ascii="Arial" w:hAnsi="Arial" w:cs="Arial"/>
          <w:snapToGrid w:val="0"/>
          <w:sz w:val="24"/>
          <w:szCs w:val="24"/>
        </w:rPr>
        <w:t xml:space="preserve"> Portalu, polegającej na realizacji i zaimplementowaniu zmian funkcjonalnych i wizualnych, asysty technicznej</w:t>
      </w:r>
      <w:r w:rsidRPr="000B1E3A">
        <w:rPr>
          <w:rFonts w:ascii="Arial" w:hAnsi="Arial" w:cs="Arial"/>
          <w:sz w:val="24"/>
          <w:szCs w:val="24"/>
        </w:rPr>
        <w:t xml:space="preserve"> oraz wykonywał polecenia i instrukcje Administratora. </w:t>
      </w:r>
    </w:p>
    <w:p w14:paraId="60982613" w14:textId="77777777" w:rsidR="00CF6175" w:rsidRPr="000B1E3A" w:rsidRDefault="00CF6175" w:rsidP="000B1E3A">
      <w:pPr>
        <w:pStyle w:val="Stopka"/>
        <w:tabs>
          <w:tab w:val="clear" w:pos="4536"/>
          <w:tab w:val="clear" w:pos="9072"/>
        </w:tabs>
        <w:spacing w:line="360" w:lineRule="auto"/>
        <w:rPr>
          <w:rFonts w:ascii="Arial" w:hAnsi="Arial" w:cs="Arial"/>
          <w:b/>
          <w:bCs/>
          <w:sz w:val="24"/>
          <w:szCs w:val="24"/>
        </w:rPr>
      </w:pPr>
    </w:p>
    <w:p w14:paraId="73CF9607" w14:textId="6EE19EDB" w:rsidR="00840D84" w:rsidRPr="000B1E3A" w:rsidRDefault="002643FE"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 xml:space="preserve">§ </w:t>
      </w:r>
      <w:r w:rsidR="005B19CB" w:rsidRPr="000B1E3A">
        <w:rPr>
          <w:rFonts w:ascii="Arial" w:hAnsi="Arial" w:cs="Arial"/>
          <w:b/>
          <w:bCs/>
          <w:sz w:val="24"/>
          <w:szCs w:val="24"/>
        </w:rPr>
        <w:t>4</w:t>
      </w:r>
      <w:r w:rsidRPr="000B1E3A">
        <w:rPr>
          <w:rFonts w:ascii="Arial" w:hAnsi="Arial" w:cs="Arial"/>
          <w:b/>
          <w:bCs/>
          <w:sz w:val="24"/>
          <w:szCs w:val="24"/>
        </w:rPr>
        <w:t xml:space="preserve">. </w:t>
      </w:r>
      <w:r w:rsidR="005F0A87" w:rsidRPr="000B1E3A">
        <w:rPr>
          <w:rFonts w:ascii="Arial" w:hAnsi="Arial" w:cs="Arial"/>
          <w:b/>
          <w:bCs/>
          <w:sz w:val="24"/>
          <w:szCs w:val="24"/>
        </w:rPr>
        <w:t>Rodzaj danych osobowych i kategorie osób, których dane dotyczą</w:t>
      </w:r>
    </w:p>
    <w:p w14:paraId="7DBB7F94" w14:textId="1989AB34" w:rsidR="00967E42" w:rsidRPr="000B1E3A" w:rsidRDefault="0082384A" w:rsidP="000B1E3A">
      <w:pPr>
        <w:pStyle w:val="Tytuwzoruparagraftytu"/>
        <w:numPr>
          <w:ilvl w:val="0"/>
          <w:numId w:val="3"/>
        </w:numPr>
        <w:spacing w:after="0" w:line="360" w:lineRule="auto"/>
        <w:jc w:val="left"/>
        <w:rPr>
          <w:rFonts w:ascii="Arial" w:hAnsi="Arial" w:cs="Arial"/>
          <w:b w:val="0"/>
          <w:bCs w:val="0"/>
          <w:snapToGrid w:val="0"/>
          <w:sz w:val="24"/>
          <w:szCs w:val="24"/>
        </w:rPr>
      </w:pPr>
      <w:r w:rsidRPr="000B1E3A">
        <w:rPr>
          <w:rFonts w:ascii="Arial" w:hAnsi="Arial" w:cs="Arial"/>
          <w:b w:val="0"/>
          <w:bCs w:val="0"/>
          <w:snapToGrid w:val="0"/>
          <w:sz w:val="24"/>
          <w:szCs w:val="24"/>
        </w:rPr>
        <w:t xml:space="preserve">Przedmiotem przetwarzania na podstawie umowy są dane osobowe </w:t>
      </w:r>
      <w:r w:rsidR="00D2066D" w:rsidRPr="000B1E3A">
        <w:rPr>
          <w:rFonts w:ascii="Arial" w:hAnsi="Arial" w:cs="Arial"/>
          <w:b w:val="0"/>
          <w:bCs w:val="0"/>
          <w:snapToGrid w:val="0"/>
          <w:sz w:val="24"/>
          <w:szCs w:val="24"/>
        </w:rPr>
        <w:t xml:space="preserve">użytkowników </w:t>
      </w:r>
      <w:r w:rsidR="00B52068" w:rsidRPr="000B1E3A">
        <w:rPr>
          <w:rFonts w:ascii="Arial" w:hAnsi="Arial" w:cs="Arial"/>
          <w:b w:val="0"/>
          <w:bCs w:val="0"/>
          <w:snapToGrid w:val="0"/>
          <w:sz w:val="24"/>
          <w:szCs w:val="24"/>
        </w:rPr>
        <w:t>P</w:t>
      </w:r>
      <w:r w:rsidR="00D2066D" w:rsidRPr="000B1E3A">
        <w:rPr>
          <w:rFonts w:ascii="Arial" w:hAnsi="Arial" w:cs="Arial"/>
          <w:b w:val="0"/>
          <w:bCs w:val="0"/>
          <w:snapToGrid w:val="0"/>
          <w:sz w:val="24"/>
          <w:szCs w:val="24"/>
        </w:rPr>
        <w:t xml:space="preserve">latformy szkoleniowej </w:t>
      </w:r>
      <w:r w:rsidRPr="000B1E3A">
        <w:rPr>
          <w:rFonts w:ascii="Arial" w:hAnsi="Arial" w:cs="Arial"/>
          <w:b w:val="0"/>
          <w:bCs w:val="0"/>
          <w:snapToGrid w:val="0"/>
          <w:sz w:val="24"/>
          <w:szCs w:val="24"/>
        </w:rPr>
        <w:t>zwanych dalej: „osobami, których dane dotyczą”.</w:t>
      </w:r>
    </w:p>
    <w:p w14:paraId="1D1A467B" w14:textId="77777777" w:rsidR="00023E11" w:rsidRPr="000B1E3A" w:rsidRDefault="0056601A" w:rsidP="000B1E3A">
      <w:pPr>
        <w:pStyle w:val="Tytuwzoruparagraftytu"/>
        <w:numPr>
          <w:ilvl w:val="0"/>
          <w:numId w:val="3"/>
        </w:numPr>
        <w:spacing w:after="0" w:line="360" w:lineRule="auto"/>
        <w:jc w:val="left"/>
        <w:rPr>
          <w:rFonts w:ascii="Arial" w:hAnsi="Arial" w:cs="Arial"/>
          <w:b w:val="0"/>
          <w:bCs w:val="0"/>
          <w:snapToGrid w:val="0"/>
          <w:sz w:val="24"/>
          <w:szCs w:val="24"/>
        </w:rPr>
      </w:pPr>
      <w:r w:rsidRPr="000B1E3A">
        <w:rPr>
          <w:rFonts w:ascii="Arial" w:hAnsi="Arial" w:cs="Arial"/>
          <w:b w:val="0"/>
          <w:bCs w:val="0"/>
          <w:snapToGrid w:val="0"/>
          <w:sz w:val="24"/>
          <w:szCs w:val="24"/>
        </w:rPr>
        <w:t xml:space="preserve">Administrator </w:t>
      </w:r>
      <w:r w:rsidR="005F0A87" w:rsidRPr="000B1E3A">
        <w:rPr>
          <w:rFonts w:ascii="Arial" w:hAnsi="Arial" w:cs="Arial"/>
          <w:b w:val="0"/>
          <w:bCs w:val="0"/>
          <w:snapToGrid w:val="0"/>
          <w:sz w:val="24"/>
          <w:szCs w:val="24"/>
        </w:rPr>
        <w:t>przekaże</w:t>
      </w:r>
      <w:r w:rsidRPr="000B1E3A">
        <w:rPr>
          <w:rFonts w:ascii="Arial" w:hAnsi="Arial" w:cs="Arial"/>
          <w:b w:val="0"/>
          <w:bCs w:val="0"/>
          <w:snapToGrid w:val="0"/>
          <w:sz w:val="24"/>
          <w:szCs w:val="24"/>
        </w:rPr>
        <w:t xml:space="preserve"> Przetwarzającemu</w:t>
      </w:r>
      <w:r w:rsidR="00456E6C" w:rsidRPr="000B1E3A">
        <w:rPr>
          <w:rFonts w:ascii="Arial" w:hAnsi="Arial" w:cs="Arial"/>
          <w:b w:val="0"/>
          <w:bCs w:val="0"/>
          <w:snapToGrid w:val="0"/>
          <w:sz w:val="24"/>
          <w:szCs w:val="24"/>
        </w:rPr>
        <w:t xml:space="preserve"> następujące rodzaje danych </w:t>
      </w:r>
      <w:r w:rsidR="00456E6C" w:rsidRPr="000B1E3A">
        <w:rPr>
          <w:rFonts w:ascii="Arial" w:hAnsi="Arial" w:cs="Arial"/>
          <w:b w:val="0"/>
          <w:bCs w:val="0"/>
          <w:snapToGrid w:val="0"/>
          <w:sz w:val="24"/>
          <w:szCs w:val="24"/>
        </w:rPr>
        <w:lastRenderedPageBreak/>
        <w:t xml:space="preserve">osobowych: </w:t>
      </w:r>
    </w:p>
    <w:p w14:paraId="439CB1E4" w14:textId="2658EF7E" w:rsidR="00293823" w:rsidRPr="000B1E3A" w:rsidRDefault="0079052C"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imię/imiona i nazwisko;</w:t>
      </w:r>
    </w:p>
    <w:p w14:paraId="0FCE2EC6" w14:textId="06C9EC94" w:rsidR="0079052C" w:rsidRPr="000B1E3A" w:rsidRDefault="0079052C"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stanowisko;</w:t>
      </w:r>
    </w:p>
    <w:p w14:paraId="73E51DF2" w14:textId="3F5682A9" w:rsidR="0079052C" w:rsidRPr="000B1E3A" w:rsidRDefault="0079052C"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miejsce pracy;</w:t>
      </w:r>
    </w:p>
    <w:p w14:paraId="4A61CF53" w14:textId="77777777" w:rsidR="00F972FE" w:rsidRPr="000B1E3A" w:rsidRDefault="006B1AFD"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adres miejsca pracy;</w:t>
      </w:r>
      <w:r w:rsidR="00F972FE" w:rsidRPr="000B1E3A">
        <w:rPr>
          <w:rFonts w:ascii="Arial" w:hAnsi="Arial" w:cs="Arial"/>
          <w:b w:val="0"/>
          <w:bCs w:val="0"/>
          <w:snapToGrid w:val="0"/>
          <w:sz w:val="24"/>
          <w:szCs w:val="24"/>
        </w:rPr>
        <w:t xml:space="preserve"> </w:t>
      </w:r>
    </w:p>
    <w:p w14:paraId="37BAB9B6" w14:textId="2DBD1881" w:rsidR="0079052C" w:rsidRPr="000B1E3A" w:rsidRDefault="00C457DF"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 xml:space="preserve">służbowy </w:t>
      </w:r>
      <w:r w:rsidR="0079052C" w:rsidRPr="000B1E3A">
        <w:rPr>
          <w:rFonts w:ascii="Arial" w:hAnsi="Arial" w:cs="Arial"/>
          <w:b w:val="0"/>
          <w:bCs w:val="0"/>
          <w:snapToGrid w:val="0"/>
          <w:sz w:val="24"/>
          <w:szCs w:val="24"/>
        </w:rPr>
        <w:t>numer telefonu;</w:t>
      </w:r>
    </w:p>
    <w:p w14:paraId="11734B12" w14:textId="31006B34" w:rsidR="0079052C" w:rsidRPr="000B1E3A" w:rsidRDefault="00C457DF"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 xml:space="preserve">służbowy </w:t>
      </w:r>
      <w:r w:rsidR="0079052C" w:rsidRPr="000B1E3A">
        <w:rPr>
          <w:rFonts w:ascii="Arial" w:hAnsi="Arial" w:cs="Arial"/>
          <w:b w:val="0"/>
          <w:bCs w:val="0"/>
          <w:snapToGrid w:val="0"/>
          <w:sz w:val="24"/>
          <w:szCs w:val="24"/>
        </w:rPr>
        <w:t>adres e-mail;</w:t>
      </w:r>
    </w:p>
    <w:p w14:paraId="7DB34FEE" w14:textId="6FC8ABFC" w:rsidR="0079052C" w:rsidRPr="000B1E3A" w:rsidRDefault="0079052C"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adres korespondencyjny;</w:t>
      </w:r>
    </w:p>
    <w:p w14:paraId="630E5665" w14:textId="16250147" w:rsidR="0079052C" w:rsidRPr="000B1E3A" w:rsidRDefault="0079052C"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adres IP;</w:t>
      </w:r>
    </w:p>
    <w:p w14:paraId="38154120" w14:textId="21033C74" w:rsidR="0079052C" w:rsidRPr="000B1E3A" w:rsidRDefault="0079052C" w:rsidP="00150635">
      <w:pPr>
        <w:pStyle w:val="Tytuwzoruparagraftytu"/>
        <w:numPr>
          <w:ilvl w:val="1"/>
          <w:numId w:val="3"/>
        </w:numPr>
        <w:spacing w:after="0" w:line="360" w:lineRule="auto"/>
        <w:ind w:left="1134" w:hanging="283"/>
        <w:jc w:val="left"/>
        <w:rPr>
          <w:rFonts w:ascii="Arial" w:hAnsi="Arial" w:cs="Arial"/>
          <w:b w:val="0"/>
          <w:bCs w:val="0"/>
          <w:snapToGrid w:val="0"/>
          <w:sz w:val="24"/>
          <w:szCs w:val="24"/>
        </w:rPr>
      </w:pPr>
      <w:r w:rsidRPr="000B1E3A">
        <w:rPr>
          <w:rFonts w:ascii="Arial" w:hAnsi="Arial" w:cs="Arial"/>
          <w:b w:val="0"/>
          <w:bCs w:val="0"/>
          <w:snapToGrid w:val="0"/>
          <w:sz w:val="24"/>
          <w:szCs w:val="24"/>
        </w:rPr>
        <w:t>identyfikator (login)</w:t>
      </w:r>
    </w:p>
    <w:p w14:paraId="227039B3" w14:textId="54886E3C" w:rsidR="00772842" w:rsidRPr="000B1E3A" w:rsidRDefault="00772842" w:rsidP="000B1E3A">
      <w:pPr>
        <w:pStyle w:val="Tytuwzoruparagraftytu"/>
        <w:numPr>
          <w:ilvl w:val="0"/>
          <w:numId w:val="3"/>
        </w:numPr>
        <w:spacing w:after="0" w:line="360" w:lineRule="auto"/>
        <w:jc w:val="left"/>
        <w:rPr>
          <w:rFonts w:ascii="Arial" w:hAnsi="Arial" w:cs="Arial"/>
          <w:b w:val="0"/>
          <w:bCs w:val="0"/>
          <w:snapToGrid w:val="0"/>
          <w:sz w:val="24"/>
          <w:szCs w:val="24"/>
        </w:rPr>
      </w:pPr>
      <w:r w:rsidRPr="000B1E3A">
        <w:rPr>
          <w:rFonts w:ascii="Arial" w:hAnsi="Arial" w:cs="Arial"/>
          <w:b w:val="0"/>
          <w:bCs w:val="0"/>
          <w:snapToGrid w:val="0"/>
          <w:sz w:val="24"/>
          <w:szCs w:val="24"/>
        </w:rPr>
        <w:t xml:space="preserve">Umowa nie obejmuje przetwarzania innych danych </w:t>
      </w:r>
      <w:r w:rsidR="00150635" w:rsidRPr="000B1E3A">
        <w:rPr>
          <w:rFonts w:ascii="Arial" w:hAnsi="Arial" w:cs="Arial"/>
          <w:b w:val="0"/>
          <w:bCs w:val="0"/>
          <w:snapToGrid w:val="0"/>
          <w:sz w:val="24"/>
          <w:szCs w:val="24"/>
        </w:rPr>
        <w:t>osobowych</w:t>
      </w:r>
      <w:r w:rsidRPr="000B1E3A">
        <w:rPr>
          <w:rFonts w:ascii="Arial" w:hAnsi="Arial" w:cs="Arial"/>
          <w:b w:val="0"/>
          <w:bCs w:val="0"/>
          <w:snapToGrid w:val="0"/>
          <w:sz w:val="24"/>
          <w:szCs w:val="24"/>
        </w:rPr>
        <w:t xml:space="preserve"> niż dane wymienione w ust. 1 i 2. </w:t>
      </w:r>
    </w:p>
    <w:p w14:paraId="46625009" w14:textId="1B2D6802" w:rsidR="00772842" w:rsidRPr="000B1E3A" w:rsidRDefault="00293823" w:rsidP="000B1E3A">
      <w:pPr>
        <w:pStyle w:val="Tytuwzoruparagraftytu"/>
        <w:numPr>
          <w:ilvl w:val="0"/>
          <w:numId w:val="3"/>
        </w:numPr>
        <w:spacing w:after="0" w:line="360" w:lineRule="auto"/>
        <w:jc w:val="left"/>
        <w:rPr>
          <w:rFonts w:ascii="Arial" w:hAnsi="Arial" w:cs="Arial"/>
          <w:b w:val="0"/>
          <w:bCs w:val="0"/>
          <w:snapToGrid w:val="0"/>
          <w:sz w:val="24"/>
          <w:szCs w:val="24"/>
        </w:rPr>
      </w:pPr>
      <w:r w:rsidRPr="000B1E3A">
        <w:rPr>
          <w:rFonts w:ascii="Arial" w:hAnsi="Arial" w:cs="Arial"/>
          <w:b w:val="0"/>
          <w:bCs w:val="0"/>
          <w:snapToGrid w:val="0"/>
          <w:sz w:val="24"/>
          <w:szCs w:val="24"/>
        </w:rPr>
        <w:t xml:space="preserve"> </w:t>
      </w:r>
      <w:r w:rsidR="00772842" w:rsidRPr="000B1E3A">
        <w:rPr>
          <w:rFonts w:ascii="Arial" w:hAnsi="Arial" w:cs="Arial"/>
          <w:b w:val="0"/>
          <w:bCs w:val="0"/>
          <w:snapToGrid w:val="0"/>
          <w:sz w:val="24"/>
          <w:szCs w:val="24"/>
        </w:rPr>
        <w:t xml:space="preserve">Przetwarzanie przez Przetwarzającego danych osobowych objętych powierzeniem do celów innych niż określone w umowie wymaga zgody Administratora. W takim przypadku Przetwarzający staje się administratorem tych danych. </w:t>
      </w:r>
    </w:p>
    <w:p w14:paraId="44A5321A" w14:textId="77777777" w:rsidR="00772842" w:rsidRPr="000B1E3A" w:rsidRDefault="00772842" w:rsidP="000B1E3A">
      <w:pPr>
        <w:pStyle w:val="Tytuwzoruparagraftytu"/>
        <w:numPr>
          <w:ilvl w:val="0"/>
          <w:numId w:val="3"/>
        </w:numPr>
        <w:spacing w:after="0" w:line="360" w:lineRule="auto"/>
        <w:jc w:val="left"/>
        <w:rPr>
          <w:rFonts w:ascii="Arial" w:hAnsi="Arial" w:cs="Arial"/>
          <w:b w:val="0"/>
          <w:bCs w:val="0"/>
          <w:snapToGrid w:val="0"/>
          <w:sz w:val="24"/>
          <w:szCs w:val="24"/>
        </w:rPr>
      </w:pPr>
      <w:r w:rsidRPr="000B1E3A">
        <w:rPr>
          <w:rFonts w:ascii="Arial" w:hAnsi="Arial" w:cs="Arial"/>
          <w:b w:val="0"/>
          <w:bCs w:val="0"/>
          <w:snapToGrid w:val="0"/>
          <w:sz w:val="24"/>
          <w:szCs w:val="24"/>
        </w:rPr>
        <w:t>W przypadku przetwarzania przez Przetwarzającego innych danych osobowych niż dane powierzone na podstawie umowy administratorem tych danych jest Przetwarzający.</w:t>
      </w:r>
    </w:p>
    <w:p w14:paraId="107FD834" w14:textId="77777777" w:rsidR="008C68B8" w:rsidRPr="000B1E3A" w:rsidRDefault="008C68B8" w:rsidP="000B1E3A">
      <w:pPr>
        <w:pStyle w:val="Tytuwzoruparagraftytu"/>
        <w:numPr>
          <w:ilvl w:val="0"/>
          <w:numId w:val="3"/>
        </w:numPr>
        <w:spacing w:after="0" w:line="360" w:lineRule="auto"/>
        <w:jc w:val="left"/>
        <w:rPr>
          <w:rFonts w:ascii="Arial" w:hAnsi="Arial" w:cs="Arial"/>
          <w:b w:val="0"/>
          <w:bCs w:val="0"/>
          <w:snapToGrid w:val="0"/>
          <w:sz w:val="24"/>
          <w:szCs w:val="24"/>
        </w:rPr>
      </w:pPr>
      <w:r w:rsidRPr="000B1E3A">
        <w:rPr>
          <w:rFonts w:ascii="Arial" w:hAnsi="Arial" w:cs="Arial"/>
          <w:b w:val="0"/>
          <w:bCs w:val="0"/>
          <w:snapToGrid w:val="0"/>
          <w:sz w:val="24"/>
          <w:szCs w:val="24"/>
        </w:rPr>
        <w:t xml:space="preserve">Powierzeniem nie są objęte dane szczególnych kategorii. </w:t>
      </w:r>
    </w:p>
    <w:p w14:paraId="139604AE" w14:textId="77777777" w:rsidR="005F0A87" w:rsidRPr="000B1E3A" w:rsidRDefault="005F0A87" w:rsidP="000B1E3A">
      <w:pPr>
        <w:pStyle w:val="Akapitzlist"/>
        <w:spacing w:line="360" w:lineRule="auto"/>
        <w:rPr>
          <w:rFonts w:ascii="Arial" w:hAnsi="Arial" w:cs="Arial"/>
          <w:i/>
          <w:snapToGrid w:val="0"/>
          <w:sz w:val="24"/>
          <w:szCs w:val="24"/>
        </w:rPr>
      </w:pPr>
    </w:p>
    <w:p w14:paraId="7D3E4D1E" w14:textId="77777777" w:rsidR="00141E4C" w:rsidRPr="000B1E3A" w:rsidRDefault="00141E4C"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 xml:space="preserve">§ </w:t>
      </w:r>
      <w:r w:rsidR="005B19CB" w:rsidRPr="000B1E3A">
        <w:rPr>
          <w:rFonts w:ascii="Arial" w:hAnsi="Arial" w:cs="Arial"/>
          <w:b/>
          <w:bCs/>
          <w:sz w:val="24"/>
          <w:szCs w:val="24"/>
        </w:rPr>
        <w:t>5</w:t>
      </w:r>
      <w:r w:rsidRPr="000B1E3A">
        <w:rPr>
          <w:rFonts w:ascii="Arial" w:hAnsi="Arial" w:cs="Arial"/>
          <w:b/>
          <w:bCs/>
          <w:sz w:val="24"/>
          <w:szCs w:val="24"/>
        </w:rPr>
        <w:t>. Dalsze powierzenie przetwarzania danych osobowych</w:t>
      </w:r>
    </w:p>
    <w:p w14:paraId="5A2163CB" w14:textId="77777777" w:rsidR="00141E4C" w:rsidRPr="000B1E3A" w:rsidRDefault="00141E4C" w:rsidP="000B1E3A">
      <w:pPr>
        <w:pStyle w:val="WzorList1"/>
        <w:numPr>
          <w:ilvl w:val="0"/>
          <w:numId w:val="6"/>
        </w:numPr>
        <w:spacing w:before="0" w:line="360" w:lineRule="auto"/>
        <w:jc w:val="left"/>
        <w:rPr>
          <w:rFonts w:ascii="Arial" w:hAnsi="Arial" w:cs="Arial"/>
          <w:snapToGrid w:val="0"/>
          <w:color w:val="auto"/>
          <w:sz w:val="24"/>
          <w:szCs w:val="24"/>
        </w:rPr>
      </w:pPr>
      <w:r w:rsidRPr="000B1E3A">
        <w:rPr>
          <w:rFonts w:ascii="Arial" w:hAnsi="Arial" w:cs="Arial"/>
          <w:snapToGrid w:val="0"/>
          <w:color w:val="auto"/>
          <w:sz w:val="24"/>
          <w:szCs w:val="24"/>
        </w:rPr>
        <w:t>Przetwarzający może powierzyć podwykonawcom</w:t>
      </w:r>
      <w:r w:rsidR="00AB6353" w:rsidRPr="000B1E3A">
        <w:rPr>
          <w:rFonts w:ascii="Arial" w:hAnsi="Arial" w:cs="Arial"/>
          <w:snapToGrid w:val="0"/>
          <w:color w:val="auto"/>
          <w:sz w:val="24"/>
          <w:szCs w:val="24"/>
        </w:rPr>
        <w:t xml:space="preserve">, </w:t>
      </w:r>
      <w:r w:rsidRPr="000B1E3A">
        <w:rPr>
          <w:rFonts w:ascii="Arial" w:hAnsi="Arial" w:cs="Arial"/>
          <w:snapToGrid w:val="0"/>
          <w:color w:val="auto"/>
          <w:sz w:val="24"/>
          <w:szCs w:val="24"/>
        </w:rPr>
        <w:t>zwany</w:t>
      </w:r>
      <w:r w:rsidR="00AB6353" w:rsidRPr="000B1E3A">
        <w:rPr>
          <w:rFonts w:ascii="Arial" w:hAnsi="Arial" w:cs="Arial"/>
          <w:snapToGrid w:val="0"/>
          <w:color w:val="auto"/>
          <w:sz w:val="24"/>
          <w:szCs w:val="24"/>
        </w:rPr>
        <w:t>m</w:t>
      </w:r>
      <w:r w:rsidRPr="000B1E3A">
        <w:rPr>
          <w:rFonts w:ascii="Arial" w:hAnsi="Arial" w:cs="Arial"/>
          <w:snapToGrid w:val="0"/>
          <w:color w:val="auto"/>
          <w:sz w:val="24"/>
          <w:szCs w:val="24"/>
        </w:rPr>
        <w:t xml:space="preserve"> w dalszej części </w:t>
      </w:r>
      <w:r w:rsidR="00AB6353" w:rsidRPr="000B1E3A">
        <w:rPr>
          <w:rFonts w:ascii="Arial" w:hAnsi="Arial" w:cs="Arial"/>
          <w:snapToGrid w:val="0"/>
          <w:color w:val="auto"/>
          <w:sz w:val="24"/>
          <w:szCs w:val="24"/>
        </w:rPr>
        <w:t xml:space="preserve">umowy </w:t>
      </w:r>
      <w:r w:rsidRPr="000B1E3A">
        <w:rPr>
          <w:rFonts w:ascii="Arial" w:hAnsi="Arial" w:cs="Arial"/>
          <w:snapToGrid w:val="0"/>
          <w:color w:val="auto"/>
          <w:sz w:val="24"/>
          <w:szCs w:val="24"/>
        </w:rPr>
        <w:t>„Pos</w:t>
      </w:r>
      <w:r w:rsidR="00D029D3" w:rsidRPr="000B1E3A">
        <w:rPr>
          <w:rFonts w:ascii="Arial" w:hAnsi="Arial" w:cs="Arial"/>
          <w:snapToGrid w:val="0"/>
          <w:color w:val="auto"/>
          <w:sz w:val="24"/>
          <w:szCs w:val="24"/>
        </w:rPr>
        <w:t>t</w:t>
      </w:r>
      <w:r w:rsidRPr="000B1E3A">
        <w:rPr>
          <w:rFonts w:ascii="Arial" w:hAnsi="Arial" w:cs="Arial"/>
          <w:snapToGrid w:val="0"/>
          <w:color w:val="auto"/>
          <w:sz w:val="24"/>
          <w:szCs w:val="24"/>
        </w:rPr>
        <w:t>procesorami”</w:t>
      </w:r>
      <w:r w:rsidR="00AB6353" w:rsidRPr="000B1E3A">
        <w:rPr>
          <w:rFonts w:ascii="Arial" w:hAnsi="Arial" w:cs="Arial"/>
          <w:snapToGrid w:val="0"/>
          <w:color w:val="auto"/>
          <w:sz w:val="24"/>
          <w:szCs w:val="24"/>
        </w:rPr>
        <w:t>,</w:t>
      </w:r>
      <w:r w:rsidRPr="000B1E3A">
        <w:rPr>
          <w:rFonts w:ascii="Arial" w:hAnsi="Arial" w:cs="Arial"/>
          <w:snapToGrid w:val="0"/>
          <w:color w:val="auto"/>
          <w:sz w:val="24"/>
          <w:szCs w:val="24"/>
        </w:rPr>
        <w:t xml:space="preserve"> </w:t>
      </w:r>
      <w:r w:rsidR="00AB6353" w:rsidRPr="000B1E3A">
        <w:rPr>
          <w:rFonts w:ascii="Arial" w:hAnsi="Arial" w:cs="Arial"/>
          <w:snapToGrid w:val="0"/>
          <w:color w:val="auto"/>
          <w:sz w:val="24"/>
          <w:szCs w:val="24"/>
        </w:rPr>
        <w:t xml:space="preserve">powierzone dane osobowe do dalszego przetwarzania </w:t>
      </w:r>
      <w:r w:rsidRPr="000B1E3A">
        <w:rPr>
          <w:rFonts w:ascii="Arial" w:hAnsi="Arial" w:cs="Arial"/>
          <w:snapToGrid w:val="0"/>
          <w:color w:val="auto"/>
          <w:sz w:val="24"/>
          <w:szCs w:val="24"/>
        </w:rPr>
        <w:t xml:space="preserve">jedynie w celu wykonania umowy, po </w:t>
      </w:r>
      <w:r w:rsidR="00D029D3" w:rsidRPr="000B1E3A">
        <w:rPr>
          <w:rFonts w:ascii="Arial" w:hAnsi="Arial" w:cs="Arial"/>
          <w:snapToGrid w:val="0"/>
          <w:color w:val="auto"/>
          <w:sz w:val="24"/>
          <w:szCs w:val="24"/>
        </w:rPr>
        <w:t xml:space="preserve">uprzednim przekazaniu projektu umowy pomiędzy Przetwarzającym, a Postprocesorem i </w:t>
      </w:r>
      <w:r w:rsidRPr="000B1E3A">
        <w:rPr>
          <w:rFonts w:ascii="Arial" w:hAnsi="Arial" w:cs="Arial"/>
          <w:snapToGrid w:val="0"/>
          <w:color w:val="auto"/>
          <w:sz w:val="24"/>
          <w:szCs w:val="24"/>
        </w:rPr>
        <w:t xml:space="preserve">uzyskaniu zgody Administratora. </w:t>
      </w:r>
    </w:p>
    <w:p w14:paraId="4DFE522A" w14:textId="77777777" w:rsidR="00F365BE" w:rsidRPr="000B1E3A" w:rsidRDefault="00D029D3" w:rsidP="000B1E3A">
      <w:pPr>
        <w:pStyle w:val="WzorList1"/>
        <w:numPr>
          <w:ilvl w:val="0"/>
          <w:numId w:val="6"/>
        </w:numPr>
        <w:spacing w:before="0" w:line="360" w:lineRule="auto"/>
        <w:jc w:val="left"/>
        <w:rPr>
          <w:rFonts w:ascii="Arial" w:hAnsi="Arial" w:cs="Arial"/>
          <w:snapToGrid w:val="0"/>
          <w:color w:val="auto"/>
          <w:sz w:val="24"/>
          <w:szCs w:val="24"/>
        </w:rPr>
      </w:pPr>
      <w:r w:rsidRPr="000B1E3A">
        <w:rPr>
          <w:rFonts w:ascii="Arial" w:hAnsi="Arial" w:cs="Arial"/>
          <w:snapToGrid w:val="0"/>
          <w:color w:val="auto"/>
          <w:sz w:val="24"/>
          <w:szCs w:val="24"/>
        </w:rPr>
        <w:t xml:space="preserve">Przetwarzający zobowiązuje się do zawarcia umów z Postprocesorami, które zapewnią co najmniej taki sam poziom ochrony powierzonych danych osobowych jaki wynika z niniejszej umowy. W szczególności </w:t>
      </w:r>
      <w:proofErr w:type="spellStart"/>
      <w:r w:rsidRPr="000B1E3A">
        <w:rPr>
          <w:rFonts w:ascii="Arial" w:hAnsi="Arial" w:cs="Arial"/>
          <w:snapToGrid w:val="0"/>
          <w:color w:val="auto"/>
          <w:sz w:val="24"/>
          <w:szCs w:val="24"/>
        </w:rPr>
        <w:t>Postprocesorzy</w:t>
      </w:r>
      <w:proofErr w:type="spellEnd"/>
      <w:r w:rsidRPr="000B1E3A">
        <w:rPr>
          <w:rFonts w:ascii="Arial" w:hAnsi="Arial" w:cs="Arial"/>
          <w:snapToGrid w:val="0"/>
          <w:color w:val="auto"/>
          <w:sz w:val="24"/>
          <w:szCs w:val="24"/>
        </w:rPr>
        <w:t xml:space="preserve"> </w:t>
      </w:r>
      <w:r w:rsidR="00204C4F" w:rsidRPr="000B1E3A">
        <w:rPr>
          <w:rFonts w:ascii="Arial" w:hAnsi="Arial" w:cs="Arial"/>
          <w:snapToGrid w:val="0"/>
          <w:color w:val="auto"/>
          <w:sz w:val="24"/>
          <w:szCs w:val="24"/>
        </w:rPr>
        <w:t>z</w:t>
      </w:r>
      <w:r w:rsidRPr="000B1E3A">
        <w:rPr>
          <w:rFonts w:ascii="Arial" w:hAnsi="Arial" w:cs="Arial"/>
          <w:snapToGrid w:val="0"/>
          <w:color w:val="auto"/>
          <w:sz w:val="24"/>
          <w:szCs w:val="24"/>
        </w:rPr>
        <w:t xml:space="preserve">obowiązani są do zapewnienia odpowiednich środków technicznych i organizacyjnych, by przetwarzanie odpowiadało wymogom przepisów prawa, w tym Rozporządzenia. Jeżeli Postprocesor nie wywiąże się ze </w:t>
      </w:r>
      <w:r w:rsidRPr="000B1E3A">
        <w:rPr>
          <w:rFonts w:ascii="Arial" w:hAnsi="Arial" w:cs="Arial"/>
          <w:snapToGrid w:val="0"/>
          <w:color w:val="auto"/>
          <w:sz w:val="24"/>
          <w:szCs w:val="24"/>
        </w:rPr>
        <w:lastRenderedPageBreak/>
        <w:t>spoczywających na nim obowiązków ochrony danych, pełna odpowiedzialność wobec Administratora za wypełnienie obowiązków Postprocesora spoczywa na Przetwarzającym.</w:t>
      </w:r>
      <w:r w:rsidR="00152730" w:rsidRPr="000B1E3A" w:rsidDel="00152730">
        <w:rPr>
          <w:rFonts w:ascii="Arial" w:hAnsi="Arial" w:cs="Arial"/>
          <w:snapToGrid w:val="0"/>
          <w:color w:val="auto"/>
          <w:sz w:val="24"/>
          <w:szCs w:val="24"/>
        </w:rPr>
        <w:t xml:space="preserve"> </w:t>
      </w:r>
    </w:p>
    <w:p w14:paraId="30A2F2EB" w14:textId="220EE64D" w:rsidR="00A137E8" w:rsidRPr="000B1E3A" w:rsidRDefault="00A137E8" w:rsidP="000B1E3A">
      <w:pPr>
        <w:pStyle w:val="WzorList1"/>
        <w:numPr>
          <w:ilvl w:val="0"/>
          <w:numId w:val="6"/>
        </w:numPr>
        <w:spacing w:before="0" w:line="360" w:lineRule="auto"/>
        <w:jc w:val="left"/>
        <w:rPr>
          <w:rFonts w:ascii="Arial" w:hAnsi="Arial" w:cs="Arial"/>
          <w:snapToGrid w:val="0"/>
          <w:color w:val="auto"/>
          <w:sz w:val="24"/>
          <w:szCs w:val="24"/>
        </w:rPr>
      </w:pPr>
      <w:r w:rsidRPr="000B1E3A">
        <w:rPr>
          <w:rFonts w:ascii="Arial" w:hAnsi="Arial" w:cs="Arial"/>
          <w:snapToGrid w:val="0"/>
          <w:color w:val="auto"/>
          <w:sz w:val="24"/>
          <w:szCs w:val="24"/>
        </w:rPr>
        <w:t>Przetwarzający przekaże Administratorowi kopię umowy, o której mowa w ust. 1, w terminie 7 dni od dnia jej zawarcia</w:t>
      </w:r>
    </w:p>
    <w:p w14:paraId="2D854A2F" w14:textId="5C2462EF" w:rsidR="00944269" w:rsidRPr="000B1E3A" w:rsidRDefault="00944269" w:rsidP="000B1E3A">
      <w:pPr>
        <w:pStyle w:val="WzorList1"/>
        <w:numPr>
          <w:ilvl w:val="0"/>
          <w:numId w:val="6"/>
        </w:numPr>
        <w:spacing w:before="0" w:line="360" w:lineRule="auto"/>
        <w:jc w:val="left"/>
        <w:rPr>
          <w:rFonts w:ascii="Arial" w:hAnsi="Arial" w:cs="Arial"/>
          <w:snapToGrid w:val="0"/>
          <w:color w:val="auto"/>
          <w:sz w:val="24"/>
          <w:szCs w:val="24"/>
        </w:rPr>
      </w:pPr>
      <w:r w:rsidRPr="000B1E3A">
        <w:rPr>
          <w:rFonts w:ascii="Arial" w:hAnsi="Arial" w:cs="Arial"/>
          <w:snapToGrid w:val="0"/>
          <w:color w:val="auto"/>
          <w:sz w:val="24"/>
          <w:szCs w:val="24"/>
        </w:rPr>
        <w:t xml:space="preserve">Wykonawca ponosi pełną odpowiedzialność wobec Zamawiającego za </w:t>
      </w:r>
      <w:r w:rsidR="00150635" w:rsidRPr="000B1E3A">
        <w:rPr>
          <w:rFonts w:ascii="Arial" w:hAnsi="Arial" w:cs="Arial"/>
          <w:snapToGrid w:val="0"/>
          <w:color w:val="auto"/>
          <w:sz w:val="24"/>
          <w:szCs w:val="24"/>
        </w:rPr>
        <w:t>niewywiązanie</w:t>
      </w:r>
      <w:r w:rsidRPr="000B1E3A">
        <w:rPr>
          <w:rFonts w:ascii="Arial" w:hAnsi="Arial" w:cs="Arial"/>
          <w:snapToGrid w:val="0"/>
          <w:color w:val="auto"/>
          <w:sz w:val="24"/>
          <w:szCs w:val="24"/>
        </w:rPr>
        <w:t xml:space="preserve"> się ze spoczywających na innych podmiotach, o których mowa w</w:t>
      </w:r>
      <w:r w:rsidR="00D30A75" w:rsidRPr="000B1E3A">
        <w:rPr>
          <w:rFonts w:ascii="Arial" w:hAnsi="Arial" w:cs="Arial"/>
          <w:snapToGrid w:val="0"/>
          <w:color w:val="auto"/>
          <w:sz w:val="24"/>
          <w:szCs w:val="24"/>
        </w:rPr>
        <w:t> </w:t>
      </w:r>
      <w:r w:rsidRPr="000B1E3A">
        <w:rPr>
          <w:rFonts w:ascii="Arial" w:hAnsi="Arial" w:cs="Arial"/>
          <w:snapToGrid w:val="0"/>
          <w:color w:val="auto"/>
          <w:sz w:val="24"/>
          <w:szCs w:val="24"/>
        </w:rPr>
        <w:t>ust. 1, obowiązków ochrony danych osobowych.</w:t>
      </w:r>
    </w:p>
    <w:p w14:paraId="45DF7513" w14:textId="77777777" w:rsidR="00D60D2D" w:rsidRPr="000B1E3A" w:rsidRDefault="00D60D2D" w:rsidP="000B1E3A">
      <w:pPr>
        <w:pStyle w:val="Stopka"/>
        <w:tabs>
          <w:tab w:val="clear" w:pos="4536"/>
          <w:tab w:val="clear" w:pos="9072"/>
        </w:tabs>
        <w:spacing w:line="360" w:lineRule="auto"/>
        <w:rPr>
          <w:rFonts w:ascii="Arial" w:hAnsi="Arial" w:cs="Arial"/>
          <w:b/>
          <w:bCs/>
          <w:sz w:val="24"/>
          <w:szCs w:val="24"/>
        </w:rPr>
      </w:pPr>
    </w:p>
    <w:p w14:paraId="79F6696D" w14:textId="4C9687AA" w:rsidR="000B2A31" w:rsidRPr="000B1E3A" w:rsidRDefault="000B2A31"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 xml:space="preserve">§ </w:t>
      </w:r>
      <w:r w:rsidR="005B19CB" w:rsidRPr="000B1E3A">
        <w:rPr>
          <w:rFonts w:ascii="Arial" w:hAnsi="Arial" w:cs="Arial"/>
          <w:b/>
          <w:bCs/>
          <w:sz w:val="24"/>
          <w:szCs w:val="24"/>
        </w:rPr>
        <w:t>6</w:t>
      </w:r>
      <w:r w:rsidRPr="000B1E3A">
        <w:rPr>
          <w:rFonts w:ascii="Arial" w:hAnsi="Arial" w:cs="Arial"/>
          <w:b/>
          <w:bCs/>
          <w:sz w:val="24"/>
          <w:szCs w:val="24"/>
        </w:rPr>
        <w:t>. Obowi</w:t>
      </w:r>
      <w:r w:rsidR="004D5BD9" w:rsidRPr="000B1E3A">
        <w:rPr>
          <w:rFonts w:ascii="Arial" w:hAnsi="Arial" w:cs="Arial"/>
          <w:b/>
          <w:bCs/>
          <w:sz w:val="24"/>
          <w:szCs w:val="24"/>
        </w:rPr>
        <w:t xml:space="preserve">ązki </w:t>
      </w:r>
      <w:r w:rsidR="00652B69" w:rsidRPr="000B1E3A">
        <w:rPr>
          <w:rFonts w:ascii="Arial" w:hAnsi="Arial" w:cs="Arial"/>
          <w:b/>
          <w:bCs/>
          <w:sz w:val="24"/>
          <w:szCs w:val="24"/>
        </w:rPr>
        <w:t>Przetwarzającego</w:t>
      </w:r>
    </w:p>
    <w:p w14:paraId="7D3778EC" w14:textId="0130A30E" w:rsidR="00644321" w:rsidRPr="000B1E3A" w:rsidRDefault="00B402B4" w:rsidP="000B1E3A">
      <w:pPr>
        <w:pStyle w:val="Akapitzlist"/>
        <w:numPr>
          <w:ilvl w:val="0"/>
          <w:numId w:val="9"/>
        </w:numPr>
        <w:spacing w:line="360" w:lineRule="auto"/>
        <w:rPr>
          <w:rFonts w:ascii="Arial" w:hAnsi="Arial" w:cs="Arial"/>
          <w:snapToGrid w:val="0"/>
          <w:sz w:val="24"/>
          <w:szCs w:val="24"/>
        </w:rPr>
      </w:pPr>
      <w:r w:rsidRPr="000B1E3A">
        <w:rPr>
          <w:rFonts w:ascii="Arial" w:hAnsi="Arial" w:cs="Arial"/>
          <w:snapToGrid w:val="0"/>
          <w:sz w:val="24"/>
          <w:szCs w:val="24"/>
        </w:rPr>
        <w:t>Przetwarzający oświadcza, że</w:t>
      </w:r>
      <w:r w:rsidR="00644321" w:rsidRPr="000B1E3A">
        <w:rPr>
          <w:rFonts w:ascii="Arial" w:hAnsi="Arial" w:cs="Arial"/>
          <w:snapToGrid w:val="0"/>
          <w:sz w:val="24"/>
          <w:szCs w:val="24"/>
        </w:rPr>
        <w:t xml:space="preserve"> zarządza ryzykiem w procesie przetwarzania powierzonych danych</w:t>
      </w:r>
      <w:r w:rsidR="00F972FE" w:rsidRPr="000B1E3A">
        <w:rPr>
          <w:rFonts w:ascii="Arial" w:hAnsi="Arial" w:cs="Arial"/>
          <w:snapToGrid w:val="0"/>
          <w:sz w:val="24"/>
          <w:szCs w:val="24"/>
        </w:rPr>
        <w:t xml:space="preserve"> osobowych</w:t>
      </w:r>
      <w:r w:rsidR="00644321" w:rsidRPr="000B1E3A">
        <w:rPr>
          <w:rFonts w:ascii="Arial" w:hAnsi="Arial" w:cs="Arial"/>
          <w:snapToGrid w:val="0"/>
          <w:sz w:val="24"/>
          <w:szCs w:val="24"/>
        </w:rPr>
        <w:t xml:space="preserve"> i stosuje środki bezpieczeństwa oparte na wynik</w:t>
      </w:r>
      <w:r w:rsidR="00652B69" w:rsidRPr="000B1E3A">
        <w:rPr>
          <w:rFonts w:ascii="Arial" w:hAnsi="Arial" w:cs="Arial"/>
          <w:snapToGrid w:val="0"/>
          <w:sz w:val="24"/>
          <w:szCs w:val="24"/>
        </w:rPr>
        <w:t>ach analizy ryzyka.</w:t>
      </w:r>
    </w:p>
    <w:p w14:paraId="5426FF87" w14:textId="77777777" w:rsidR="00141E4C" w:rsidRPr="000B1E3A" w:rsidRDefault="00B402B4" w:rsidP="000B1E3A">
      <w:pPr>
        <w:pStyle w:val="Akapitzlist"/>
        <w:numPr>
          <w:ilvl w:val="0"/>
          <w:numId w:val="9"/>
        </w:numPr>
        <w:spacing w:line="360" w:lineRule="auto"/>
        <w:rPr>
          <w:rFonts w:ascii="Arial" w:hAnsi="Arial" w:cs="Arial"/>
          <w:snapToGrid w:val="0"/>
          <w:sz w:val="24"/>
          <w:szCs w:val="24"/>
        </w:rPr>
      </w:pPr>
      <w:r w:rsidRPr="000B1E3A">
        <w:rPr>
          <w:rFonts w:ascii="Arial" w:hAnsi="Arial" w:cs="Arial"/>
          <w:snapToGrid w:val="0"/>
          <w:sz w:val="24"/>
          <w:szCs w:val="24"/>
        </w:rPr>
        <w:t>Przetwarzający zobowiązuje się:</w:t>
      </w:r>
    </w:p>
    <w:p w14:paraId="7725B961" w14:textId="004AE788" w:rsidR="00644321" w:rsidRPr="000B1E3A" w:rsidRDefault="00652B69" w:rsidP="000B1E3A">
      <w:pPr>
        <w:pStyle w:val="Akapitzlist"/>
        <w:numPr>
          <w:ilvl w:val="0"/>
          <w:numId w:val="40"/>
        </w:numPr>
        <w:spacing w:line="360" w:lineRule="auto"/>
        <w:rPr>
          <w:rFonts w:ascii="Arial" w:hAnsi="Arial" w:cs="Arial"/>
          <w:snapToGrid w:val="0"/>
          <w:sz w:val="24"/>
          <w:szCs w:val="24"/>
        </w:rPr>
      </w:pPr>
      <w:r w:rsidRPr="000B1E3A">
        <w:rPr>
          <w:rFonts w:ascii="Arial" w:hAnsi="Arial" w:cs="Arial"/>
          <w:snapToGrid w:val="0"/>
          <w:sz w:val="24"/>
          <w:szCs w:val="24"/>
        </w:rPr>
        <w:t>p</w:t>
      </w:r>
      <w:r w:rsidR="00644321" w:rsidRPr="000B1E3A">
        <w:rPr>
          <w:rFonts w:ascii="Arial" w:hAnsi="Arial" w:cs="Arial"/>
          <w:snapToGrid w:val="0"/>
          <w:sz w:val="24"/>
          <w:szCs w:val="24"/>
        </w:rPr>
        <w:t>od</w:t>
      </w:r>
      <w:r w:rsidRPr="000B1E3A">
        <w:rPr>
          <w:rFonts w:ascii="Arial" w:hAnsi="Arial" w:cs="Arial"/>
          <w:snapToGrid w:val="0"/>
          <w:sz w:val="24"/>
          <w:szCs w:val="24"/>
        </w:rPr>
        <w:t xml:space="preserve">jąć </w:t>
      </w:r>
      <w:r w:rsidR="00644321" w:rsidRPr="000B1E3A">
        <w:rPr>
          <w:rFonts w:ascii="Arial" w:hAnsi="Arial" w:cs="Arial"/>
          <w:snapToGrid w:val="0"/>
          <w:sz w:val="24"/>
          <w:szCs w:val="24"/>
        </w:rPr>
        <w:t xml:space="preserve">wszelkie środki wymagane na mocy art. </w:t>
      </w:r>
      <w:r w:rsidR="000B3FA9" w:rsidRPr="000B1E3A">
        <w:rPr>
          <w:rFonts w:ascii="Arial" w:hAnsi="Arial" w:cs="Arial"/>
          <w:snapToGrid w:val="0"/>
          <w:sz w:val="24"/>
          <w:szCs w:val="24"/>
        </w:rPr>
        <w:t>32</w:t>
      </w:r>
      <w:r w:rsidR="00F55CE5" w:rsidRPr="000B1E3A">
        <w:rPr>
          <w:rFonts w:ascii="Arial" w:hAnsi="Arial" w:cs="Arial"/>
          <w:snapToGrid w:val="0"/>
          <w:sz w:val="24"/>
          <w:szCs w:val="24"/>
        </w:rPr>
        <w:t xml:space="preserve"> </w:t>
      </w:r>
      <w:r w:rsidR="00644321" w:rsidRPr="000B1E3A">
        <w:rPr>
          <w:rFonts w:ascii="Arial" w:hAnsi="Arial" w:cs="Arial"/>
          <w:snapToGrid w:val="0"/>
          <w:sz w:val="24"/>
          <w:szCs w:val="24"/>
        </w:rPr>
        <w:t>Rozporządzeni</w:t>
      </w:r>
      <w:r w:rsidRPr="000B1E3A">
        <w:rPr>
          <w:rFonts w:ascii="Arial" w:hAnsi="Arial" w:cs="Arial"/>
          <w:snapToGrid w:val="0"/>
          <w:sz w:val="24"/>
          <w:szCs w:val="24"/>
        </w:rPr>
        <w:t>a</w:t>
      </w:r>
      <w:r w:rsidR="00644321" w:rsidRPr="000B1E3A">
        <w:rPr>
          <w:rFonts w:ascii="Arial" w:hAnsi="Arial" w:cs="Arial"/>
          <w:snapToGrid w:val="0"/>
          <w:sz w:val="24"/>
          <w:szCs w:val="24"/>
        </w:rPr>
        <w:t>, w</w:t>
      </w:r>
      <w:r w:rsidR="00D30A75" w:rsidRPr="000B1E3A">
        <w:rPr>
          <w:rFonts w:ascii="Arial" w:hAnsi="Arial" w:cs="Arial"/>
          <w:snapToGrid w:val="0"/>
          <w:sz w:val="24"/>
          <w:szCs w:val="24"/>
        </w:rPr>
        <w:t> </w:t>
      </w:r>
      <w:r w:rsidR="00644321" w:rsidRPr="000B1E3A">
        <w:rPr>
          <w:rFonts w:ascii="Arial" w:hAnsi="Arial" w:cs="Arial"/>
          <w:snapToGrid w:val="0"/>
          <w:sz w:val="24"/>
          <w:szCs w:val="24"/>
        </w:rPr>
        <w:t>szczególności wdroży</w:t>
      </w:r>
      <w:r w:rsidRPr="000B1E3A">
        <w:rPr>
          <w:rFonts w:ascii="Arial" w:hAnsi="Arial" w:cs="Arial"/>
          <w:snapToGrid w:val="0"/>
          <w:sz w:val="24"/>
          <w:szCs w:val="24"/>
        </w:rPr>
        <w:t>ć</w:t>
      </w:r>
      <w:r w:rsidR="00644321" w:rsidRPr="000B1E3A">
        <w:rPr>
          <w:rFonts w:ascii="Arial" w:hAnsi="Arial" w:cs="Arial"/>
          <w:snapToGrid w:val="0"/>
          <w:sz w:val="24"/>
          <w:szCs w:val="24"/>
        </w:rPr>
        <w:t xml:space="preserve"> odpowiednie środki techniczne i organizacyjne, by przetwarzanie spełniało wymogi Rozporządzenia i chroniło prawa osób, których dane dotyczą; </w:t>
      </w:r>
    </w:p>
    <w:p w14:paraId="7D45A82F" w14:textId="77777777" w:rsidR="00644321" w:rsidRPr="000B1E3A" w:rsidRDefault="00644321" w:rsidP="000B1E3A">
      <w:pPr>
        <w:pStyle w:val="Akapitzlist"/>
        <w:numPr>
          <w:ilvl w:val="0"/>
          <w:numId w:val="40"/>
        </w:numPr>
        <w:spacing w:line="360" w:lineRule="auto"/>
        <w:rPr>
          <w:rFonts w:ascii="Arial" w:hAnsi="Arial" w:cs="Arial"/>
          <w:snapToGrid w:val="0"/>
          <w:sz w:val="24"/>
          <w:szCs w:val="24"/>
        </w:rPr>
      </w:pPr>
      <w:r w:rsidRPr="000B1E3A">
        <w:rPr>
          <w:rFonts w:ascii="Arial" w:hAnsi="Arial" w:cs="Arial"/>
          <w:snapToGrid w:val="0"/>
          <w:sz w:val="24"/>
          <w:szCs w:val="24"/>
        </w:rPr>
        <w:t xml:space="preserve">podjąć odpowiednie środki techniczne i organizacyjne przeciwko utracie, przypadkowemu lub niezgodnemu z prawem zniszczeniu, zmodyfikowaniu, nieuprawnionemu ujawnieniu lub nieuprawnionemu dostępowi do </w:t>
      </w:r>
      <w:r w:rsidR="009E141D" w:rsidRPr="000B1E3A">
        <w:rPr>
          <w:rFonts w:ascii="Arial" w:hAnsi="Arial" w:cs="Arial"/>
          <w:snapToGrid w:val="0"/>
          <w:sz w:val="24"/>
          <w:szCs w:val="24"/>
        </w:rPr>
        <w:t xml:space="preserve">powierzonych </w:t>
      </w:r>
      <w:r w:rsidRPr="000B1E3A">
        <w:rPr>
          <w:rFonts w:ascii="Arial" w:hAnsi="Arial" w:cs="Arial"/>
          <w:snapToGrid w:val="0"/>
          <w:sz w:val="24"/>
          <w:szCs w:val="24"/>
        </w:rPr>
        <w:t xml:space="preserve">danych osobowych; </w:t>
      </w:r>
    </w:p>
    <w:p w14:paraId="74520D48" w14:textId="3C3B18AB" w:rsidR="00B402B4" w:rsidRPr="000B1E3A" w:rsidRDefault="00D60D2D" w:rsidP="000B1E3A">
      <w:pPr>
        <w:pStyle w:val="Akapitzlist"/>
        <w:numPr>
          <w:ilvl w:val="0"/>
          <w:numId w:val="40"/>
        </w:numPr>
        <w:spacing w:line="360" w:lineRule="auto"/>
        <w:rPr>
          <w:rFonts w:ascii="Arial" w:hAnsi="Arial" w:cs="Arial"/>
          <w:snapToGrid w:val="0"/>
          <w:sz w:val="24"/>
          <w:szCs w:val="24"/>
        </w:rPr>
      </w:pPr>
      <w:r w:rsidRPr="000B1E3A">
        <w:rPr>
          <w:rFonts w:ascii="Arial" w:hAnsi="Arial" w:cs="Arial"/>
          <w:snapToGrid w:val="0"/>
          <w:sz w:val="24"/>
          <w:szCs w:val="24"/>
        </w:rPr>
        <w:t xml:space="preserve"> </w:t>
      </w:r>
      <w:r w:rsidR="00B402B4" w:rsidRPr="000B1E3A">
        <w:rPr>
          <w:rFonts w:ascii="Arial" w:hAnsi="Arial" w:cs="Arial"/>
          <w:snapToGrid w:val="0"/>
          <w:sz w:val="24"/>
          <w:szCs w:val="24"/>
        </w:rPr>
        <w:t>prowadzi</w:t>
      </w:r>
      <w:r w:rsidR="00652B69" w:rsidRPr="000B1E3A">
        <w:rPr>
          <w:rFonts w:ascii="Arial" w:hAnsi="Arial" w:cs="Arial"/>
          <w:snapToGrid w:val="0"/>
          <w:sz w:val="24"/>
          <w:szCs w:val="24"/>
        </w:rPr>
        <w:t>ć</w:t>
      </w:r>
      <w:r w:rsidR="00B402B4" w:rsidRPr="000B1E3A">
        <w:rPr>
          <w:rFonts w:ascii="Arial" w:hAnsi="Arial" w:cs="Arial"/>
          <w:snapToGrid w:val="0"/>
          <w:sz w:val="24"/>
          <w:szCs w:val="24"/>
        </w:rPr>
        <w:t xml:space="preserve"> rejestr</w:t>
      </w:r>
      <w:r w:rsidR="00E43414" w:rsidRPr="000B1E3A">
        <w:rPr>
          <w:rFonts w:ascii="Arial" w:hAnsi="Arial" w:cs="Arial"/>
          <w:snapToGrid w:val="0"/>
          <w:sz w:val="24"/>
          <w:szCs w:val="24"/>
        </w:rPr>
        <w:t xml:space="preserve"> kategorii</w:t>
      </w:r>
      <w:r w:rsidR="00B402B4" w:rsidRPr="000B1E3A">
        <w:rPr>
          <w:rFonts w:ascii="Arial" w:hAnsi="Arial" w:cs="Arial"/>
          <w:snapToGrid w:val="0"/>
          <w:sz w:val="24"/>
          <w:szCs w:val="24"/>
        </w:rPr>
        <w:t xml:space="preserve"> czynności przetwarzania, o którym mowa w</w:t>
      </w:r>
      <w:r w:rsidR="00D30A75" w:rsidRPr="000B1E3A">
        <w:rPr>
          <w:rFonts w:ascii="Arial" w:hAnsi="Arial" w:cs="Arial"/>
          <w:snapToGrid w:val="0"/>
          <w:sz w:val="24"/>
          <w:szCs w:val="24"/>
        </w:rPr>
        <w:t> </w:t>
      </w:r>
      <w:r w:rsidR="00141E4C" w:rsidRPr="000B1E3A">
        <w:rPr>
          <w:rFonts w:ascii="Arial" w:hAnsi="Arial" w:cs="Arial"/>
          <w:snapToGrid w:val="0"/>
          <w:sz w:val="24"/>
          <w:szCs w:val="24"/>
        </w:rPr>
        <w:t>Rozporządzeniu</w:t>
      </w:r>
      <w:r w:rsidR="00B402B4" w:rsidRPr="000B1E3A">
        <w:rPr>
          <w:rFonts w:ascii="Arial" w:hAnsi="Arial" w:cs="Arial"/>
          <w:snapToGrid w:val="0"/>
          <w:sz w:val="24"/>
          <w:szCs w:val="24"/>
        </w:rPr>
        <w:t>;</w:t>
      </w:r>
    </w:p>
    <w:p w14:paraId="0AD466E4" w14:textId="68F35E8D" w:rsidR="00B402B4" w:rsidRPr="000B1E3A" w:rsidRDefault="00D60D2D" w:rsidP="000B1E3A">
      <w:pPr>
        <w:pStyle w:val="Akapitzlist"/>
        <w:numPr>
          <w:ilvl w:val="0"/>
          <w:numId w:val="40"/>
        </w:numPr>
        <w:spacing w:line="360" w:lineRule="auto"/>
        <w:rPr>
          <w:rFonts w:ascii="Arial" w:hAnsi="Arial" w:cs="Arial"/>
          <w:snapToGrid w:val="0"/>
          <w:sz w:val="24"/>
          <w:szCs w:val="24"/>
        </w:rPr>
      </w:pPr>
      <w:r w:rsidRPr="000B1E3A">
        <w:rPr>
          <w:rFonts w:ascii="Arial" w:hAnsi="Arial" w:cs="Arial"/>
          <w:snapToGrid w:val="0"/>
          <w:sz w:val="24"/>
          <w:szCs w:val="24"/>
        </w:rPr>
        <w:t xml:space="preserve"> </w:t>
      </w:r>
      <w:r w:rsidR="00B402B4" w:rsidRPr="000B1E3A">
        <w:rPr>
          <w:rFonts w:ascii="Arial" w:hAnsi="Arial" w:cs="Arial"/>
          <w:snapToGrid w:val="0"/>
          <w:sz w:val="24"/>
          <w:szCs w:val="24"/>
        </w:rPr>
        <w:t>biorąc pod uwagę charakter przetwarzania, w miarę możliwości pomaga</w:t>
      </w:r>
      <w:r w:rsidR="00652B69" w:rsidRPr="000B1E3A">
        <w:rPr>
          <w:rFonts w:ascii="Arial" w:hAnsi="Arial" w:cs="Arial"/>
          <w:snapToGrid w:val="0"/>
          <w:sz w:val="24"/>
          <w:szCs w:val="24"/>
        </w:rPr>
        <w:t>ć</w:t>
      </w:r>
      <w:r w:rsidR="00B402B4" w:rsidRPr="000B1E3A">
        <w:rPr>
          <w:rFonts w:ascii="Arial" w:hAnsi="Arial" w:cs="Arial"/>
          <w:snapToGrid w:val="0"/>
          <w:sz w:val="24"/>
          <w:szCs w:val="24"/>
        </w:rPr>
        <w:t xml:space="preserve"> Administratorowi poprzez odpowiednie środki techniczne i organizacyjne wywiązać się z obowiązku odpowiadania na żądania osoby, której dane dotyczą, w zakresie wykonywania jej praw </w:t>
      </w:r>
      <w:r w:rsidR="00141E4C" w:rsidRPr="000B1E3A">
        <w:rPr>
          <w:rFonts w:ascii="Arial" w:hAnsi="Arial" w:cs="Arial"/>
          <w:snapToGrid w:val="0"/>
          <w:sz w:val="24"/>
          <w:szCs w:val="24"/>
        </w:rPr>
        <w:t>określonych w rozdziale III Rozporządzenia</w:t>
      </w:r>
      <w:r w:rsidR="00B402B4" w:rsidRPr="000B1E3A">
        <w:rPr>
          <w:rFonts w:ascii="Arial" w:hAnsi="Arial" w:cs="Arial"/>
          <w:snapToGrid w:val="0"/>
          <w:sz w:val="24"/>
          <w:szCs w:val="24"/>
        </w:rPr>
        <w:t>;</w:t>
      </w:r>
    </w:p>
    <w:p w14:paraId="117BE351" w14:textId="5B7F2FBF" w:rsidR="004D5BD9" w:rsidRPr="000B1E3A" w:rsidRDefault="00D60D2D" w:rsidP="000B1E3A">
      <w:pPr>
        <w:pStyle w:val="Akapitzlist"/>
        <w:numPr>
          <w:ilvl w:val="0"/>
          <w:numId w:val="40"/>
        </w:numPr>
        <w:spacing w:line="360" w:lineRule="auto"/>
        <w:rPr>
          <w:rFonts w:ascii="Arial" w:hAnsi="Arial" w:cs="Arial"/>
          <w:snapToGrid w:val="0"/>
          <w:sz w:val="24"/>
          <w:szCs w:val="24"/>
        </w:rPr>
      </w:pPr>
      <w:r w:rsidRPr="000B1E3A">
        <w:rPr>
          <w:rFonts w:ascii="Arial" w:hAnsi="Arial" w:cs="Arial"/>
          <w:snapToGrid w:val="0"/>
          <w:sz w:val="24"/>
          <w:szCs w:val="24"/>
        </w:rPr>
        <w:t xml:space="preserve"> </w:t>
      </w:r>
      <w:r w:rsidR="00B402B4" w:rsidRPr="000B1E3A">
        <w:rPr>
          <w:rFonts w:ascii="Arial" w:hAnsi="Arial" w:cs="Arial"/>
          <w:snapToGrid w:val="0"/>
          <w:sz w:val="24"/>
          <w:szCs w:val="24"/>
        </w:rPr>
        <w:t>uwzględniając charakter przetwarzania oraz dostępne mu informacje, pomaga</w:t>
      </w:r>
      <w:r w:rsidR="00652B69" w:rsidRPr="000B1E3A">
        <w:rPr>
          <w:rFonts w:ascii="Arial" w:hAnsi="Arial" w:cs="Arial"/>
          <w:snapToGrid w:val="0"/>
          <w:sz w:val="24"/>
          <w:szCs w:val="24"/>
        </w:rPr>
        <w:t>ć</w:t>
      </w:r>
      <w:r w:rsidR="00B402B4" w:rsidRPr="000B1E3A">
        <w:rPr>
          <w:rFonts w:ascii="Arial" w:hAnsi="Arial" w:cs="Arial"/>
          <w:snapToGrid w:val="0"/>
          <w:sz w:val="24"/>
          <w:szCs w:val="24"/>
        </w:rPr>
        <w:t xml:space="preserve"> Administratorowi wywiązać się z obowiązków określonych w art. 32–36 R</w:t>
      </w:r>
      <w:r w:rsidR="00525583" w:rsidRPr="000B1E3A">
        <w:rPr>
          <w:rFonts w:ascii="Arial" w:hAnsi="Arial" w:cs="Arial"/>
          <w:snapToGrid w:val="0"/>
          <w:sz w:val="24"/>
          <w:szCs w:val="24"/>
        </w:rPr>
        <w:t>ozporządzenia</w:t>
      </w:r>
      <w:r w:rsidR="00B402B4" w:rsidRPr="000B1E3A">
        <w:rPr>
          <w:rFonts w:ascii="Arial" w:hAnsi="Arial" w:cs="Arial"/>
          <w:snapToGrid w:val="0"/>
          <w:sz w:val="24"/>
          <w:szCs w:val="24"/>
        </w:rPr>
        <w:t>;</w:t>
      </w:r>
    </w:p>
    <w:p w14:paraId="58CC4D87" w14:textId="39579B23" w:rsidR="004D5BD9" w:rsidRPr="000B1E3A" w:rsidRDefault="00D60D2D" w:rsidP="000B1E3A">
      <w:pPr>
        <w:pStyle w:val="Akapitzlist"/>
        <w:numPr>
          <w:ilvl w:val="0"/>
          <w:numId w:val="40"/>
        </w:numPr>
        <w:spacing w:line="360" w:lineRule="auto"/>
        <w:rPr>
          <w:rFonts w:ascii="Arial" w:hAnsi="Arial" w:cs="Arial"/>
          <w:snapToGrid w:val="0"/>
          <w:sz w:val="24"/>
          <w:szCs w:val="24"/>
        </w:rPr>
      </w:pPr>
      <w:r w:rsidRPr="000B1E3A">
        <w:rPr>
          <w:rFonts w:ascii="Arial" w:hAnsi="Arial" w:cs="Arial"/>
          <w:snapToGrid w:val="0"/>
          <w:sz w:val="24"/>
          <w:szCs w:val="24"/>
        </w:rPr>
        <w:lastRenderedPageBreak/>
        <w:t xml:space="preserve"> </w:t>
      </w:r>
      <w:r w:rsidR="004D5BD9" w:rsidRPr="000B1E3A">
        <w:rPr>
          <w:rFonts w:ascii="Arial" w:hAnsi="Arial" w:cs="Arial"/>
          <w:snapToGrid w:val="0"/>
          <w:sz w:val="24"/>
          <w:szCs w:val="24"/>
        </w:rPr>
        <w:t>udziel</w:t>
      </w:r>
      <w:r w:rsidR="00652B69" w:rsidRPr="000B1E3A">
        <w:rPr>
          <w:rFonts w:ascii="Arial" w:hAnsi="Arial" w:cs="Arial"/>
          <w:snapToGrid w:val="0"/>
          <w:sz w:val="24"/>
          <w:szCs w:val="24"/>
        </w:rPr>
        <w:t>ać</w:t>
      </w:r>
      <w:r w:rsidR="004D5BD9" w:rsidRPr="000B1E3A">
        <w:rPr>
          <w:rFonts w:ascii="Arial" w:hAnsi="Arial" w:cs="Arial"/>
          <w:snapToGrid w:val="0"/>
          <w:sz w:val="24"/>
          <w:szCs w:val="24"/>
        </w:rPr>
        <w:t xml:space="preserve"> Administratorowi, na każde jego żądanie, informacji na temat przetwarzania powierzonych danych osobowych.</w:t>
      </w:r>
    </w:p>
    <w:p w14:paraId="30C7093D" w14:textId="149A83AF" w:rsidR="004D5BD9" w:rsidRPr="000B1E3A" w:rsidRDefault="004D5BD9" w:rsidP="000B1E3A">
      <w:pPr>
        <w:pStyle w:val="Akapitzlist"/>
        <w:numPr>
          <w:ilvl w:val="0"/>
          <w:numId w:val="9"/>
        </w:numPr>
        <w:spacing w:line="360" w:lineRule="auto"/>
        <w:rPr>
          <w:rFonts w:ascii="Arial" w:hAnsi="Arial" w:cs="Arial"/>
          <w:snapToGrid w:val="0"/>
          <w:sz w:val="24"/>
          <w:szCs w:val="24"/>
        </w:rPr>
      </w:pPr>
      <w:r w:rsidRPr="000B1E3A">
        <w:rPr>
          <w:rFonts w:ascii="Arial" w:hAnsi="Arial" w:cs="Arial"/>
          <w:snapToGrid w:val="0"/>
          <w:sz w:val="24"/>
          <w:szCs w:val="24"/>
        </w:rPr>
        <w:t xml:space="preserve">W przypadku stosowania przez Przetwarzającego zatwierdzonego kodeksu postępowania lub zatwierdzonego mechanizmu certyfikacji, Przetwarzający </w:t>
      </w:r>
      <w:r w:rsidR="00652B69" w:rsidRPr="000B1E3A">
        <w:rPr>
          <w:rFonts w:ascii="Arial" w:hAnsi="Arial" w:cs="Arial"/>
          <w:snapToGrid w:val="0"/>
          <w:sz w:val="24"/>
          <w:szCs w:val="24"/>
        </w:rPr>
        <w:t>poinformuje o tym</w:t>
      </w:r>
      <w:r w:rsidRPr="000B1E3A">
        <w:rPr>
          <w:rFonts w:ascii="Arial" w:hAnsi="Arial" w:cs="Arial"/>
          <w:snapToGrid w:val="0"/>
          <w:sz w:val="24"/>
          <w:szCs w:val="24"/>
        </w:rPr>
        <w:t xml:space="preserve"> </w:t>
      </w:r>
      <w:r w:rsidR="00652B69" w:rsidRPr="000B1E3A">
        <w:rPr>
          <w:rFonts w:ascii="Arial" w:hAnsi="Arial" w:cs="Arial"/>
          <w:snapToGrid w:val="0"/>
          <w:sz w:val="24"/>
          <w:szCs w:val="24"/>
        </w:rPr>
        <w:t>Administratora.</w:t>
      </w:r>
    </w:p>
    <w:p w14:paraId="06BA8960" w14:textId="193D223A" w:rsidR="00944269" w:rsidRPr="000B1E3A" w:rsidRDefault="00944269" w:rsidP="000B1E3A">
      <w:pPr>
        <w:pStyle w:val="Akapitzlist"/>
        <w:numPr>
          <w:ilvl w:val="0"/>
          <w:numId w:val="9"/>
        </w:numPr>
        <w:spacing w:line="360" w:lineRule="auto"/>
        <w:rPr>
          <w:rFonts w:ascii="Arial" w:hAnsi="Arial" w:cs="Arial"/>
          <w:snapToGrid w:val="0"/>
          <w:sz w:val="24"/>
          <w:szCs w:val="24"/>
        </w:rPr>
      </w:pPr>
      <w:r w:rsidRPr="000B1E3A">
        <w:rPr>
          <w:rFonts w:ascii="Arial" w:hAnsi="Arial" w:cs="Arial"/>
          <w:snapToGrid w:val="0"/>
          <w:sz w:val="24"/>
          <w:szCs w:val="24"/>
        </w:rPr>
        <w:t>Przetwarzający zobowiązuje się do przetwarzania powierzonych danych osobowych wyłącznie na obszarze Europejskiego Obszaru Gospodarczego, na zasadach określonych w obowiązujących go przepisach dotyczących ochrony danych osobowych, chyba, że obowiązek taki nakłada na Przetwarzającego prawo Unii lub prawo państwa członkowskiego, któremu on podlega. W takim przypadku przed rozpoczęciem przetwarzania Przetwarzający informuje Administratora o tym obowiązku prawnym, o ile prawo to nie zabrania udzielania takiej informacji z uwagi na ważny interes publiczny.</w:t>
      </w:r>
    </w:p>
    <w:p w14:paraId="5EBA30CA" w14:textId="0B5958A3" w:rsidR="00FB2D26" w:rsidRPr="000B1E3A" w:rsidRDefault="000B2A31" w:rsidP="000B1E3A">
      <w:pPr>
        <w:pStyle w:val="Akapitzlist"/>
        <w:numPr>
          <w:ilvl w:val="0"/>
          <w:numId w:val="9"/>
        </w:numPr>
        <w:spacing w:line="360" w:lineRule="auto"/>
        <w:rPr>
          <w:rFonts w:ascii="Arial" w:hAnsi="Arial" w:cs="Arial"/>
          <w:snapToGrid w:val="0"/>
          <w:sz w:val="24"/>
          <w:szCs w:val="24"/>
        </w:rPr>
      </w:pPr>
      <w:r w:rsidRPr="000B1E3A">
        <w:rPr>
          <w:rFonts w:ascii="Arial" w:hAnsi="Arial" w:cs="Arial"/>
          <w:snapToGrid w:val="0"/>
          <w:sz w:val="24"/>
          <w:szCs w:val="24"/>
        </w:rPr>
        <w:t xml:space="preserve">Przetwarzający zobowiązuje się do niezwłocznego poinformowania Administratora </w:t>
      </w:r>
      <w:r w:rsidR="00150635" w:rsidRPr="000B1E3A">
        <w:rPr>
          <w:rFonts w:ascii="Arial" w:hAnsi="Arial" w:cs="Arial"/>
          <w:snapToGrid w:val="0"/>
          <w:sz w:val="24"/>
          <w:szCs w:val="24"/>
        </w:rPr>
        <w:t>o jakimkolwiek</w:t>
      </w:r>
      <w:r w:rsidR="00FB2D26" w:rsidRPr="000B1E3A">
        <w:rPr>
          <w:rFonts w:ascii="Arial" w:hAnsi="Arial" w:cs="Arial"/>
          <w:snapToGrid w:val="0"/>
          <w:sz w:val="24"/>
          <w:szCs w:val="24"/>
        </w:rPr>
        <w:t xml:space="preserve"> prowadzonym w stosunku do niego postępowaniu, w szczególności administracyjnym lub sądowym, dotyczącym powierzonych danych</w:t>
      </w:r>
      <w:r w:rsidR="00652B69" w:rsidRPr="000B1E3A">
        <w:rPr>
          <w:rFonts w:ascii="Arial" w:hAnsi="Arial" w:cs="Arial"/>
          <w:snapToGrid w:val="0"/>
          <w:sz w:val="24"/>
          <w:szCs w:val="24"/>
        </w:rPr>
        <w:t xml:space="preserve"> osobowych</w:t>
      </w:r>
      <w:r w:rsidR="00FB2D26" w:rsidRPr="000B1E3A">
        <w:rPr>
          <w:rFonts w:ascii="Arial" w:hAnsi="Arial" w:cs="Arial"/>
          <w:snapToGrid w:val="0"/>
          <w:sz w:val="24"/>
          <w:szCs w:val="24"/>
        </w:rPr>
        <w:t>, a także o złożonych przez osoby fizyczne skargach i wnioskach związanych z przetwarzaniem powierzonych danych osobowych, a także o prowadzonej kontroli organu nadzorczego.</w:t>
      </w:r>
    </w:p>
    <w:p w14:paraId="27EEA81A" w14:textId="0050E6C7" w:rsidR="00FB2D26" w:rsidRPr="000B1E3A" w:rsidRDefault="00FB2D26" w:rsidP="000B1E3A">
      <w:pPr>
        <w:pStyle w:val="Akapitzlist"/>
        <w:numPr>
          <w:ilvl w:val="0"/>
          <w:numId w:val="9"/>
        </w:numPr>
        <w:spacing w:line="360" w:lineRule="auto"/>
        <w:rPr>
          <w:rFonts w:ascii="Arial" w:hAnsi="Arial" w:cs="Arial"/>
          <w:snapToGrid w:val="0"/>
          <w:sz w:val="24"/>
          <w:szCs w:val="24"/>
        </w:rPr>
      </w:pPr>
      <w:r w:rsidRPr="000B1E3A">
        <w:rPr>
          <w:rFonts w:ascii="Arial" w:hAnsi="Arial" w:cs="Arial"/>
          <w:snapToGrid w:val="0"/>
          <w:sz w:val="24"/>
          <w:szCs w:val="24"/>
        </w:rPr>
        <w:t>Przetwarzający zobowiązuje się do prowadzenia wykaz</w:t>
      </w:r>
      <w:r w:rsidR="00652B69" w:rsidRPr="000B1E3A">
        <w:rPr>
          <w:rFonts w:ascii="Arial" w:hAnsi="Arial" w:cs="Arial"/>
          <w:snapToGrid w:val="0"/>
          <w:sz w:val="24"/>
          <w:szCs w:val="24"/>
        </w:rPr>
        <w:t>u</w:t>
      </w:r>
      <w:r w:rsidRPr="000B1E3A">
        <w:rPr>
          <w:rFonts w:ascii="Arial" w:hAnsi="Arial" w:cs="Arial"/>
          <w:snapToGrid w:val="0"/>
          <w:sz w:val="24"/>
          <w:szCs w:val="24"/>
        </w:rPr>
        <w:t xml:space="preserve"> systemów, programów lub innych narzędzi biorących udział w przetwarzaniu, za które odpowiada. W przypadku stosowania narzędzi, wobec których wymagana jest ochrona prawna (np. licencja), Przetwarzający na żądanie Administratora przedstawi odpowiedni dokument, wykazujący uprawnienia do korzystania z</w:t>
      </w:r>
      <w:r w:rsidR="00D30A75" w:rsidRPr="000B1E3A">
        <w:rPr>
          <w:rFonts w:ascii="Arial" w:hAnsi="Arial" w:cs="Arial"/>
          <w:snapToGrid w:val="0"/>
          <w:sz w:val="24"/>
          <w:szCs w:val="24"/>
        </w:rPr>
        <w:t> </w:t>
      </w:r>
      <w:r w:rsidRPr="000B1E3A">
        <w:rPr>
          <w:rFonts w:ascii="Arial" w:hAnsi="Arial" w:cs="Arial"/>
          <w:snapToGrid w:val="0"/>
          <w:sz w:val="24"/>
          <w:szCs w:val="24"/>
        </w:rPr>
        <w:t xml:space="preserve">systemu. </w:t>
      </w:r>
    </w:p>
    <w:p w14:paraId="4BB86954" w14:textId="566DA4D3" w:rsidR="00FB2D26" w:rsidRPr="000B1E3A" w:rsidRDefault="00554F25" w:rsidP="000B1E3A">
      <w:pPr>
        <w:pStyle w:val="Akapitzlist"/>
        <w:numPr>
          <w:ilvl w:val="0"/>
          <w:numId w:val="9"/>
        </w:numPr>
        <w:spacing w:line="360" w:lineRule="auto"/>
        <w:rPr>
          <w:rFonts w:ascii="Arial" w:hAnsi="Arial" w:cs="Arial"/>
          <w:snapToGrid w:val="0"/>
          <w:sz w:val="24"/>
          <w:szCs w:val="24"/>
        </w:rPr>
      </w:pPr>
      <w:bookmarkStart w:id="0" w:name="_Hlk140656795"/>
      <w:r w:rsidRPr="000B1E3A">
        <w:rPr>
          <w:rFonts w:ascii="Arial" w:hAnsi="Arial" w:cs="Arial"/>
          <w:snapToGrid w:val="0"/>
          <w:sz w:val="24"/>
          <w:szCs w:val="24"/>
        </w:rPr>
        <w:t xml:space="preserve"> </w:t>
      </w:r>
      <w:r w:rsidR="00A00664" w:rsidRPr="000B1E3A">
        <w:rPr>
          <w:rFonts w:ascii="Arial" w:hAnsi="Arial" w:cs="Arial"/>
          <w:snapToGrid w:val="0"/>
          <w:sz w:val="24"/>
          <w:szCs w:val="24"/>
        </w:rPr>
        <w:t xml:space="preserve">Administrator </w:t>
      </w:r>
      <w:r w:rsidRPr="000B1E3A">
        <w:rPr>
          <w:rFonts w:ascii="Arial" w:hAnsi="Arial" w:cs="Arial"/>
          <w:snapToGrid w:val="0"/>
          <w:sz w:val="24"/>
          <w:szCs w:val="24"/>
        </w:rPr>
        <w:t>zobowiązuje</w:t>
      </w:r>
      <w:r w:rsidR="00C21E88" w:rsidRPr="000B1E3A">
        <w:rPr>
          <w:rFonts w:ascii="Arial" w:hAnsi="Arial" w:cs="Arial"/>
          <w:snapToGrid w:val="0"/>
          <w:sz w:val="24"/>
          <w:szCs w:val="24"/>
        </w:rPr>
        <w:t xml:space="preserve"> </w:t>
      </w:r>
      <w:r w:rsidR="005D1999" w:rsidRPr="000B1E3A">
        <w:rPr>
          <w:rFonts w:ascii="Arial" w:hAnsi="Arial" w:cs="Arial"/>
          <w:snapToGrid w:val="0"/>
          <w:sz w:val="24"/>
          <w:szCs w:val="24"/>
        </w:rPr>
        <w:t xml:space="preserve">Przetwarzającego </w:t>
      </w:r>
      <w:r w:rsidR="00C21E88" w:rsidRPr="000B1E3A">
        <w:rPr>
          <w:rFonts w:ascii="Arial" w:hAnsi="Arial" w:cs="Arial"/>
          <w:snapToGrid w:val="0"/>
          <w:sz w:val="24"/>
          <w:szCs w:val="24"/>
        </w:rPr>
        <w:t>do udostępnienia</w:t>
      </w:r>
      <w:r w:rsidRPr="000B1E3A">
        <w:rPr>
          <w:rFonts w:ascii="Arial" w:hAnsi="Arial" w:cs="Arial"/>
          <w:snapToGrid w:val="0"/>
          <w:sz w:val="24"/>
          <w:szCs w:val="24"/>
        </w:rPr>
        <w:t xml:space="preserve"> wobec osób, których dane dotyczą, </w:t>
      </w:r>
      <w:r w:rsidR="005D1999" w:rsidRPr="000B1E3A">
        <w:rPr>
          <w:rFonts w:ascii="Arial" w:hAnsi="Arial" w:cs="Arial"/>
          <w:snapToGrid w:val="0"/>
          <w:sz w:val="24"/>
          <w:szCs w:val="24"/>
        </w:rPr>
        <w:t xml:space="preserve">klauzuli </w:t>
      </w:r>
      <w:r w:rsidRPr="000B1E3A">
        <w:rPr>
          <w:rFonts w:ascii="Arial" w:hAnsi="Arial" w:cs="Arial"/>
          <w:snapToGrid w:val="0"/>
          <w:sz w:val="24"/>
          <w:szCs w:val="24"/>
        </w:rPr>
        <w:t>obowiązk</w:t>
      </w:r>
      <w:r w:rsidR="00C21E88" w:rsidRPr="000B1E3A">
        <w:rPr>
          <w:rFonts w:ascii="Arial" w:hAnsi="Arial" w:cs="Arial"/>
          <w:snapToGrid w:val="0"/>
          <w:sz w:val="24"/>
          <w:szCs w:val="24"/>
        </w:rPr>
        <w:t>u</w:t>
      </w:r>
      <w:r w:rsidRPr="000B1E3A">
        <w:rPr>
          <w:rFonts w:ascii="Arial" w:hAnsi="Arial" w:cs="Arial"/>
          <w:snapToGrid w:val="0"/>
          <w:sz w:val="24"/>
          <w:szCs w:val="24"/>
        </w:rPr>
        <w:t xml:space="preserve"> informacyjn</w:t>
      </w:r>
      <w:r w:rsidR="00C21E88" w:rsidRPr="000B1E3A">
        <w:rPr>
          <w:rFonts w:ascii="Arial" w:hAnsi="Arial" w:cs="Arial"/>
          <w:snapToGrid w:val="0"/>
          <w:sz w:val="24"/>
          <w:szCs w:val="24"/>
        </w:rPr>
        <w:t>ego administratora, stanowiące</w:t>
      </w:r>
      <w:r w:rsidR="005D1999" w:rsidRPr="000B1E3A">
        <w:rPr>
          <w:rFonts w:ascii="Arial" w:hAnsi="Arial" w:cs="Arial"/>
          <w:snapToGrid w:val="0"/>
          <w:sz w:val="24"/>
          <w:szCs w:val="24"/>
        </w:rPr>
        <w:t>j</w:t>
      </w:r>
      <w:r w:rsidR="00C21E88" w:rsidRPr="000B1E3A">
        <w:rPr>
          <w:rFonts w:ascii="Arial" w:hAnsi="Arial" w:cs="Arial"/>
          <w:snapToGrid w:val="0"/>
          <w:sz w:val="24"/>
          <w:szCs w:val="24"/>
        </w:rPr>
        <w:t xml:space="preserve"> załącznik nr </w:t>
      </w:r>
      <w:r w:rsidR="005016D2" w:rsidRPr="000B1E3A">
        <w:rPr>
          <w:rFonts w:ascii="Arial" w:hAnsi="Arial" w:cs="Arial"/>
          <w:snapToGrid w:val="0"/>
          <w:sz w:val="24"/>
          <w:szCs w:val="24"/>
        </w:rPr>
        <w:t xml:space="preserve">3 </w:t>
      </w:r>
      <w:r w:rsidR="00C21E88" w:rsidRPr="000B1E3A">
        <w:rPr>
          <w:rFonts w:ascii="Arial" w:hAnsi="Arial" w:cs="Arial"/>
          <w:snapToGrid w:val="0"/>
          <w:sz w:val="24"/>
          <w:szCs w:val="24"/>
        </w:rPr>
        <w:t xml:space="preserve">do przedmiotowej umowy. </w:t>
      </w:r>
      <w:bookmarkEnd w:id="0"/>
    </w:p>
    <w:p w14:paraId="0944F4DC" w14:textId="7DAA0FB2" w:rsidR="00D60D2D" w:rsidRDefault="00D60D2D" w:rsidP="000B1E3A">
      <w:pPr>
        <w:pStyle w:val="Akapitzlist"/>
        <w:spacing w:line="360" w:lineRule="auto"/>
        <w:rPr>
          <w:rFonts w:ascii="Arial" w:hAnsi="Arial" w:cs="Arial"/>
          <w:snapToGrid w:val="0"/>
          <w:sz w:val="24"/>
          <w:szCs w:val="24"/>
        </w:rPr>
      </w:pPr>
    </w:p>
    <w:p w14:paraId="00291F7F" w14:textId="44A9FA1E" w:rsidR="00150635" w:rsidRDefault="00150635" w:rsidP="000B1E3A">
      <w:pPr>
        <w:pStyle w:val="Akapitzlist"/>
        <w:spacing w:line="360" w:lineRule="auto"/>
        <w:rPr>
          <w:rFonts w:ascii="Arial" w:hAnsi="Arial" w:cs="Arial"/>
          <w:snapToGrid w:val="0"/>
          <w:sz w:val="24"/>
          <w:szCs w:val="24"/>
        </w:rPr>
      </w:pPr>
    </w:p>
    <w:p w14:paraId="47ED2678" w14:textId="6FE99C16" w:rsidR="00150635" w:rsidRDefault="00150635" w:rsidP="000B1E3A">
      <w:pPr>
        <w:pStyle w:val="Akapitzlist"/>
        <w:spacing w:line="360" w:lineRule="auto"/>
        <w:rPr>
          <w:rFonts w:ascii="Arial" w:hAnsi="Arial" w:cs="Arial"/>
          <w:snapToGrid w:val="0"/>
          <w:sz w:val="24"/>
          <w:szCs w:val="24"/>
        </w:rPr>
      </w:pPr>
    </w:p>
    <w:p w14:paraId="7015F7AB" w14:textId="77777777" w:rsidR="00150635" w:rsidRPr="000B1E3A" w:rsidRDefault="00150635" w:rsidP="000B1E3A">
      <w:pPr>
        <w:pStyle w:val="Akapitzlist"/>
        <w:spacing w:line="360" w:lineRule="auto"/>
        <w:rPr>
          <w:rFonts w:ascii="Arial" w:hAnsi="Arial" w:cs="Arial"/>
          <w:snapToGrid w:val="0"/>
          <w:sz w:val="24"/>
          <w:szCs w:val="24"/>
        </w:rPr>
      </w:pPr>
    </w:p>
    <w:p w14:paraId="310D900F" w14:textId="4E292ADA" w:rsidR="00D60D2D" w:rsidRPr="000B1E3A" w:rsidRDefault="004D5BD9"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lastRenderedPageBreak/>
        <w:t xml:space="preserve">§ </w:t>
      </w:r>
      <w:r w:rsidR="005B19CB" w:rsidRPr="000B1E3A">
        <w:rPr>
          <w:rFonts w:ascii="Arial" w:hAnsi="Arial" w:cs="Arial"/>
          <w:b/>
          <w:bCs/>
          <w:sz w:val="24"/>
          <w:szCs w:val="24"/>
        </w:rPr>
        <w:t>7</w:t>
      </w:r>
      <w:r w:rsidRPr="000B1E3A">
        <w:rPr>
          <w:rFonts w:ascii="Arial" w:hAnsi="Arial" w:cs="Arial"/>
          <w:b/>
          <w:bCs/>
          <w:sz w:val="24"/>
          <w:szCs w:val="24"/>
        </w:rPr>
        <w:t>. Bezpieczeństwo przetwarzania danych osobowych</w:t>
      </w:r>
    </w:p>
    <w:p w14:paraId="29EE79BE" w14:textId="77777777" w:rsidR="00FB2D26" w:rsidRPr="000B1E3A" w:rsidRDefault="00FB2D26" w:rsidP="000B1E3A">
      <w:pPr>
        <w:pStyle w:val="Akapitzlist"/>
        <w:numPr>
          <w:ilvl w:val="0"/>
          <w:numId w:val="13"/>
        </w:numPr>
        <w:spacing w:line="360" w:lineRule="auto"/>
        <w:rPr>
          <w:rFonts w:ascii="Arial" w:hAnsi="Arial" w:cs="Arial"/>
          <w:snapToGrid w:val="0"/>
          <w:sz w:val="24"/>
          <w:szCs w:val="24"/>
        </w:rPr>
      </w:pPr>
      <w:r w:rsidRPr="000B1E3A">
        <w:rPr>
          <w:rFonts w:ascii="Arial" w:hAnsi="Arial" w:cs="Arial"/>
          <w:snapToGrid w:val="0"/>
          <w:sz w:val="24"/>
          <w:szCs w:val="24"/>
        </w:rPr>
        <w:t>Przetwarzający niezwłocznie poinformuje Administratora o wszelkich okolicznościach mających wpływ na bezpieczeństwo przetwarzania powierzonych danych osobowych.</w:t>
      </w:r>
    </w:p>
    <w:p w14:paraId="3CC12DCA" w14:textId="5C206493" w:rsidR="00FB2D26" w:rsidRPr="000B1E3A" w:rsidRDefault="00FB2D26" w:rsidP="000B1E3A">
      <w:pPr>
        <w:pStyle w:val="Akapitzlist"/>
        <w:numPr>
          <w:ilvl w:val="0"/>
          <w:numId w:val="13"/>
        </w:numPr>
        <w:spacing w:line="360" w:lineRule="auto"/>
        <w:rPr>
          <w:rFonts w:ascii="Arial" w:hAnsi="Arial" w:cs="Arial"/>
          <w:snapToGrid w:val="0"/>
          <w:sz w:val="24"/>
          <w:szCs w:val="24"/>
        </w:rPr>
      </w:pPr>
      <w:r w:rsidRPr="000B1E3A">
        <w:rPr>
          <w:rFonts w:ascii="Arial" w:hAnsi="Arial" w:cs="Arial"/>
          <w:snapToGrid w:val="0"/>
          <w:sz w:val="24"/>
          <w:szCs w:val="24"/>
        </w:rPr>
        <w:t>W przypadku naruszenia bezpieczeństwa lub naruszenia ochrony danych, o</w:t>
      </w:r>
      <w:r w:rsidR="00D30A75" w:rsidRPr="000B1E3A">
        <w:rPr>
          <w:rFonts w:ascii="Arial" w:hAnsi="Arial" w:cs="Arial"/>
          <w:snapToGrid w:val="0"/>
          <w:sz w:val="24"/>
          <w:szCs w:val="24"/>
        </w:rPr>
        <w:t> </w:t>
      </w:r>
      <w:r w:rsidRPr="000B1E3A">
        <w:rPr>
          <w:rFonts w:ascii="Arial" w:hAnsi="Arial" w:cs="Arial"/>
          <w:snapToGrid w:val="0"/>
          <w:sz w:val="24"/>
          <w:szCs w:val="24"/>
        </w:rPr>
        <w:t xml:space="preserve">którym mowa w art. 4 pkt. 12 </w:t>
      </w:r>
      <w:r w:rsidR="004D5BD9" w:rsidRPr="000B1E3A">
        <w:rPr>
          <w:rFonts w:ascii="Arial" w:hAnsi="Arial" w:cs="Arial"/>
          <w:snapToGrid w:val="0"/>
          <w:sz w:val="24"/>
          <w:szCs w:val="24"/>
        </w:rPr>
        <w:t>Rozporządzenia</w:t>
      </w:r>
      <w:r w:rsidRPr="000B1E3A">
        <w:rPr>
          <w:rFonts w:ascii="Arial" w:hAnsi="Arial" w:cs="Arial"/>
          <w:snapToGrid w:val="0"/>
          <w:sz w:val="24"/>
          <w:szCs w:val="24"/>
        </w:rPr>
        <w:t>, Przetwarzający:</w:t>
      </w:r>
    </w:p>
    <w:p w14:paraId="5A0667F6" w14:textId="030513B0" w:rsidR="004D5BD9" w:rsidRPr="000B1E3A" w:rsidRDefault="00FB2D26" w:rsidP="000B1E3A">
      <w:pPr>
        <w:pStyle w:val="Akapitzlist"/>
        <w:numPr>
          <w:ilvl w:val="0"/>
          <w:numId w:val="41"/>
        </w:numPr>
        <w:spacing w:line="360" w:lineRule="auto"/>
        <w:rPr>
          <w:rFonts w:ascii="Arial" w:hAnsi="Arial" w:cs="Arial"/>
          <w:snapToGrid w:val="0"/>
          <w:sz w:val="24"/>
          <w:szCs w:val="24"/>
        </w:rPr>
      </w:pPr>
      <w:r w:rsidRPr="000B1E3A">
        <w:rPr>
          <w:rFonts w:ascii="Arial" w:hAnsi="Arial" w:cs="Arial"/>
          <w:snapToGrid w:val="0"/>
          <w:sz w:val="24"/>
          <w:szCs w:val="24"/>
        </w:rPr>
        <w:t>niezwłocznie, nie później niż w terminie 24 godzin powiad</w:t>
      </w:r>
      <w:r w:rsidR="004D5BD9" w:rsidRPr="000B1E3A">
        <w:rPr>
          <w:rFonts w:ascii="Arial" w:hAnsi="Arial" w:cs="Arial"/>
          <w:snapToGrid w:val="0"/>
          <w:sz w:val="24"/>
          <w:szCs w:val="24"/>
        </w:rPr>
        <w:t xml:space="preserve">omi </w:t>
      </w:r>
      <w:r w:rsidRPr="000B1E3A">
        <w:rPr>
          <w:rFonts w:ascii="Arial" w:hAnsi="Arial" w:cs="Arial"/>
          <w:snapToGrid w:val="0"/>
          <w:sz w:val="24"/>
          <w:szCs w:val="24"/>
        </w:rPr>
        <w:t>o tym Administratora</w:t>
      </w:r>
      <w:r w:rsidR="004D5BD9" w:rsidRPr="000B1E3A">
        <w:rPr>
          <w:rFonts w:ascii="Arial" w:hAnsi="Arial" w:cs="Arial"/>
          <w:snapToGrid w:val="0"/>
          <w:sz w:val="24"/>
          <w:szCs w:val="24"/>
        </w:rPr>
        <w:t xml:space="preserve"> przekazując jednocześnie</w:t>
      </w:r>
      <w:r w:rsidRPr="000B1E3A">
        <w:rPr>
          <w:rFonts w:ascii="Arial" w:hAnsi="Arial" w:cs="Arial"/>
          <w:snapToGrid w:val="0"/>
          <w:sz w:val="24"/>
          <w:szCs w:val="24"/>
        </w:rPr>
        <w:t xml:space="preserve"> informacje, o których mowa w</w:t>
      </w:r>
      <w:r w:rsidR="00D30A75" w:rsidRPr="000B1E3A">
        <w:rPr>
          <w:rFonts w:ascii="Arial" w:hAnsi="Arial" w:cs="Arial"/>
          <w:snapToGrid w:val="0"/>
          <w:sz w:val="24"/>
          <w:szCs w:val="24"/>
        </w:rPr>
        <w:t> </w:t>
      </w:r>
      <w:r w:rsidRPr="000B1E3A">
        <w:rPr>
          <w:rFonts w:ascii="Arial" w:hAnsi="Arial" w:cs="Arial"/>
          <w:snapToGrid w:val="0"/>
          <w:sz w:val="24"/>
          <w:szCs w:val="24"/>
        </w:rPr>
        <w:t>art. 33 ust</w:t>
      </w:r>
      <w:r w:rsidR="00652B69" w:rsidRPr="000B1E3A">
        <w:rPr>
          <w:rFonts w:ascii="Arial" w:hAnsi="Arial" w:cs="Arial"/>
          <w:snapToGrid w:val="0"/>
          <w:sz w:val="24"/>
          <w:szCs w:val="24"/>
        </w:rPr>
        <w:t>.</w:t>
      </w:r>
      <w:r w:rsidRPr="000B1E3A">
        <w:rPr>
          <w:rFonts w:ascii="Arial" w:hAnsi="Arial" w:cs="Arial"/>
          <w:snapToGrid w:val="0"/>
          <w:sz w:val="24"/>
          <w:szCs w:val="24"/>
        </w:rPr>
        <w:t xml:space="preserve"> 3 </w:t>
      </w:r>
      <w:r w:rsidR="004D5BD9" w:rsidRPr="000B1E3A">
        <w:rPr>
          <w:rFonts w:ascii="Arial" w:hAnsi="Arial" w:cs="Arial"/>
          <w:snapToGrid w:val="0"/>
          <w:sz w:val="24"/>
          <w:szCs w:val="24"/>
        </w:rPr>
        <w:t>Rozporządzenia</w:t>
      </w:r>
      <w:r w:rsidRPr="000B1E3A">
        <w:rPr>
          <w:rFonts w:ascii="Arial" w:hAnsi="Arial" w:cs="Arial"/>
          <w:snapToGrid w:val="0"/>
          <w:sz w:val="24"/>
          <w:szCs w:val="24"/>
        </w:rPr>
        <w:t>;</w:t>
      </w:r>
    </w:p>
    <w:p w14:paraId="42CF3071" w14:textId="77777777" w:rsidR="004D5BD9" w:rsidRPr="000B1E3A" w:rsidRDefault="004D5BD9" w:rsidP="000B1E3A">
      <w:pPr>
        <w:pStyle w:val="Akapitzlist"/>
        <w:numPr>
          <w:ilvl w:val="0"/>
          <w:numId w:val="41"/>
        </w:numPr>
        <w:spacing w:line="360" w:lineRule="auto"/>
        <w:rPr>
          <w:rFonts w:ascii="Arial" w:hAnsi="Arial" w:cs="Arial"/>
          <w:snapToGrid w:val="0"/>
          <w:sz w:val="24"/>
          <w:szCs w:val="24"/>
        </w:rPr>
      </w:pPr>
      <w:r w:rsidRPr="000B1E3A">
        <w:rPr>
          <w:rFonts w:ascii="Arial" w:hAnsi="Arial" w:cs="Arial"/>
          <w:snapToGrid w:val="0"/>
          <w:sz w:val="24"/>
          <w:szCs w:val="24"/>
        </w:rPr>
        <w:t>d</w:t>
      </w:r>
      <w:r w:rsidR="00FB2D26" w:rsidRPr="000B1E3A">
        <w:rPr>
          <w:rFonts w:ascii="Arial" w:hAnsi="Arial" w:cs="Arial"/>
          <w:snapToGrid w:val="0"/>
          <w:sz w:val="24"/>
          <w:szCs w:val="24"/>
        </w:rPr>
        <w:t>okon</w:t>
      </w:r>
      <w:r w:rsidR="00652B69" w:rsidRPr="000B1E3A">
        <w:rPr>
          <w:rFonts w:ascii="Arial" w:hAnsi="Arial" w:cs="Arial"/>
          <w:snapToGrid w:val="0"/>
          <w:sz w:val="24"/>
          <w:szCs w:val="24"/>
        </w:rPr>
        <w:t>a</w:t>
      </w:r>
      <w:r w:rsidR="00FB2D26" w:rsidRPr="000B1E3A">
        <w:rPr>
          <w:rFonts w:ascii="Arial" w:hAnsi="Arial" w:cs="Arial"/>
          <w:snapToGrid w:val="0"/>
          <w:sz w:val="24"/>
          <w:szCs w:val="24"/>
        </w:rPr>
        <w:t xml:space="preserve"> wstępnej analizy ryzyka naruszenia praw i wolności osób, których dane dotyczą i przeka</w:t>
      </w:r>
      <w:r w:rsidR="00652B69" w:rsidRPr="000B1E3A">
        <w:rPr>
          <w:rFonts w:ascii="Arial" w:hAnsi="Arial" w:cs="Arial"/>
          <w:snapToGrid w:val="0"/>
          <w:sz w:val="24"/>
          <w:szCs w:val="24"/>
        </w:rPr>
        <w:t xml:space="preserve">że </w:t>
      </w:r>
      <w:r w:rsidR="00FB2D26" w:rsidRPr="000B1E3A">
        <w:rPr>
          <w:rFonts w:ascii="Arial" w:hAnsi="Arial" w:cs="Arial"/>
          <w:snapToGrid w:val="0"/>
          <w:sz w:val="24"/>
          <w:szCs w:val="24"/>
        </w:rPr>
        <w:t>Administratorowi wyniki tej analizy w terminie 48 godzin od wykrycia naruszenia;</w:t>
      </w:r>
    </w:p>
    <w:p w14:paraId="2182445B" w14:textId="10901447" w:rsidR="00FB2D26" w:rsidRPr="000B1E3A" w:rsidRDefault="00D60D2D" w:rsidP="000B1E3A">
      <w:pPr>
        <w:pStyle w:val="Akapitzlist"/>
        <w:numPr>
          <w:ilvl w:val="0"/>
          <w:numId w:val="41"/>
        </w:numPr>
        <w:spacing w:line="360" w:lineRule="auto"/>
        <w:rPr>
          <w:rFonts w:ascii="Arial" w:hAnsi="Arial" w:cs="Arial"/>
          <w:snapToGrid w:val="0"/>
          <w:sz w:val="24"/>
          <w:szCs w:val="24"/>
        </w:rPr>
      </w:pPr>
      <w:r w:rsidRPr="000B1E3A">
        <w:rPr>
          <w:rFonts w:ascii="Arial" w:hAnsi="Arial" w:cs="Arial"/>
          <w:snapToGrid w:val="0"/>
          <w:sz w:val="24"/>
          <w:szCs w:val="24"/>
        </w:rPr>
        <w:t xml:space="preserve"> </w:t>
      </w:r>
      <w:r w:rsidR="00FB2D26" w:rsidRPr="000B1E3A">
        <w:rPr>
          <w:rFonts w:ascii="Arial" w:hAnsi="Arial" w:cs="Arial"/>
          <w:snapToGrid w:val="0"/>
          <w:sz w:val="24"/>
          <w:szCs w:val="24"/>
        </w:rPr>
        <w:t>przeka</w:t>
      </w:r>
      <w:r w:rsidR="00652B69" w:rsidRPr="000B1E3A">
        <w:rPr>
          <w:rFonts w:ascii="Arial" w:hAnsi="Arial" w:cs="Arial"/>
          <w:snapToGrid w:val="0"/>
          <w:sz w:val="24"/>
          <w:szCs w:val="24"/>
        </w:rPr>
        <w:t xml:space="preserve">że </w:t>
      </w:r>
      <w:r w:rsidR="00FB2D26" w:rsidRPr="000B1E3A">
        <w:rPr>
          <w:rFonts w:ascii="Arial" w:hAnsi="Arial" w:cs="Arial"/>
          <w:snapToGrid w:val="0"/>
          <w:sz w:val="24"/>
          <w:szCs w:val="24"/>
        </w:rPr>
        <w:t>Administratorowi – na jego wniosek – wszelkie informacje niezbędne do zawiadomienia osoby, której dane dotyczą, zgodnie z art. 34 ust</w:t>
      </w:r>
      <w:r w:rsidR="00652B69" w:rsidRPr="000B1E3A">
        <w:rPr>
          <w:rFonts w:ascii="Arial" w:hAnsi="Arial" w:cs="Arial"/>
          <w:snapToGrid w:val="0"/>
          <w:sz w:val="24"/>
          <w:szCs w:val="24"/>
        </w:rPr>
        <w:t>.</w:t>
      </w:r>
      <w:r w:rsidR="00FB2D26" w:rsidRPr="000B1E3A">
        <w:rPr>
          <w:rFonts w:ascii="Arial" w:hAnsi="Arial" w:cs="Arial"/>
          <w:snapToGrid w:val="0"/>
          <w:sz w:val="24"/>
          <w:szCs w:val="24"/>
        </w:rPr>
        <w:t xml:space="preserve"> 2 </w:t>
      </w:r>
      <w:r w:rsidR="004D5BD9" w:rsidRPr="000B1E3A">
        <w:rPr>
          <w:rFonts w:ascii="Arial" w:hAnsi="Arial" w:cs="Arial"/>
          <w:snapToGrid w:val="0"/>
          <w:sz w:val="24"/>
          <w:szCs w:val="24"/>
        </w:rPr>
        <w:t xml:space="preserve">Rozporządzenia </w:t>
      </w:r>
      <w:r w:rsidR="00FB2D26" w:rsidRPr="000B1E3A">
        <w:rPr>
          <w:rFonts w:ascii="Arial" w:hAnsi="Arial" w:cs="Arial"/>
          <w:snapToGrid w:val="0"/>
          <w:sz w:val="24"/>
          <w:szCs w:val="24"/>
        </w:rPr>
        <w:t>w terminie 4</w:t>
      </w:r>
      <w:r w:rsidR="004D5BD9" w:rsidRPr="000B1E3A">
        <w:rPr>
          <w:rFonts w:ascii="Arial" w:hAnsi="Arial" w:cs="Arial"/>
          <w:snapToGrid w:val="0"/>
          <w:sz w:val="24"/>
          <w:szCs w:val="24"/>
        </w:rPr>
        <w:t>8 godzin od wykrycia naruszenia;</w:t>
      </w:r>
    </w:p>
    <w:p w14:paraId="1D8520B7" w14:textId="0266AF94" w:rsidR="00FB2D26" w:rsidRPr="000B1E3A" w:rsidRDefault="00D60D2D" w:rsidP="000B1E3A">
      <w:pPr>
        <w:pStyle w:val="Akapitzlist"/>
        <w:numPr>
          <w:ilvl w:val="0"/>
          <w:numId w:val="41"/>
        </w:numPr>
        <w:spacing w:line="360" w:lineRule="auto"/>
        <w:rPr>
          <w:rFonts w:ascii="Arial" w:hAnsi="Arial" w:cs="Arial"/>
          <w:snapToGrid w:val="0"/>
          <w:sz w:val="24"/>
          <w:szCs w:val="24"/>
        </w:rPr>
      </w:pPr>
      <w:r w:rsidRPr="000B1E3A">
        <w:rPr>
          <w:rFonts w:ascii="Arial" w:hAnsi="Arial" w:cs="Arial"/>
          <w:snapToGrid w:val="0"/>
          <w:sz w:val="24"/>
          <w:szCs w:val="24"/>
        </w:rPr>
        <w:t xml:space="preserve"> </w:t>
      </w:r>
      <w:r w:rsidR="00FB2D26" w:rsidRPr="000B1E3A">
        <w:rPr>
          <w:rFonts w:ascii="Arial" w:hAnsi="Arial" w:cs="Arial"/>
          <w:snapToGrid w:val="0"/>
          <w:sz w:val="24"/>
          <w:szCs w:val="24"/>
        </w:rPr>
        <w:t xml:space="preserve">współpracuje </w:t>
      </w:r>
      <w:r w:rsidR="00652B69" w:rsidRPr="000B1E3A">
        <w:rPr>
          <w:rFonts w:ascii="Arial" w:hAnsi="Arial" w:cs="Arial"/>
          <w:snapToGrid w:val="0"/>
          <w:sz w:val="24"/>
          <w:szCs w:val="24"/>
        </w:rPr>
        <w:t xml:space="preserve">z Administratorem </w:t>
      </w:r>
      <w:r w:rsidR="00FB2D26" w:rsidRPr="000B1E3A">
        <w:rPr>
          <w:rFonts w:ascii="Arial" w:hAnsi="Arial" w:cs="Arial"/>
          <w:snapToGrid w:val="0"/>
          <w:sz w:val="24"/>
          <w:szCs w:val="24"/>
        </w:rPr>
        <w:t xml:space="preserve">w zakresie powiadamiania odpowiednich organów lub </w:t>
      </w:r>
      <w:r w:rsidR="004D5BD9" w:rsidRPr="000B1E3A">
        <w:rPr>
          <w:rFonts w:ascii="Arial" w:hAnsi="Arial" w:cs="Arial"/>
          <w:snapToGrid w:val="0"/>
          <w:sz w:val="24"/>
          <w:szCs w:val="24"/>
        </w:rPr>
        <w:t>osób, których dane dotyczą</w:t>
      </w:r>
      <w:r w:rsidR="00FB2D26" w:rsidRPr="000B1E3A">
        <w:rPr>
          <w:rFonts w:ascii="Arial" w:hAnsi="Arial" w:cs="Arial"/>
          <w:snapToGrid w:val="0"/>
          <w:sz w:val="24"/>
          <w:szCs w:val="24"/>
        </w:rPr>
        <w:t xml:space="preserve">. </w:t>
      </w:r>
    </w:p>
    <w:p w14:paraId="1744D52A" w14:textId="77777777" w:rsidR="00652B69" w:rsidRPr="000B1E3A" w:rsidRDefault="00652B69" w:rsidP="000B1E3A">
      <w:pPr>
        <w:pStyle w:val="Akapitzlist"/>
        <w:spacing w:line="360" w:lineRule="auto"/>
        <w:ind w:left="1440"/>
        <w:rPr>
          <w:rFonts w:ascii="Arial" w:hAnsi="Arial" w:cs="Arial"/>
          <w:snapToGrid w:val="0"/>
          <w:sz w:val="24"/>
          <w:szCs w:val="24"/>
        </w:rPr>
      </w:pPr>
    </w:p>
    <w:p w14:paraId="46B26714" w14:textId="77777777" w:rsidR="004D5BD9" w:rsidRPr="000B1E3A" w:rsidRDefault="001A72D9"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 xml:space="preserve">§ </w:t>
      </w:r>
      <w:r w:rsidR="00B5443C" w:rsidRPr="000B1E3A">
        <w:rPr>
          <w:rFonts w:ascii="Arial" w:hAnsi="Arial" w:cs="Arial"/>
          <w:b/>
          <w:bCs/>
          <w:sz w:val="24"/>
          <w:szCs w:val="24"/>
        </w:rPr>
        <w:t>8</w:t>
      </w:r>
      <w:r w:rsidRPr="000B1E3A">
        <w:rPr>
          <w:rFonts w:ascii="Arial" w:hAnsi="Arial" w:cs="Arial"/>
          <w:b/>
          <w:bCs/>
          <w:sz w:val="24"/>
          <w:szCs w:val="24"/>
        </w:rPr>
        <w:t xml:space="preserve">. Upoważnienia </w:t>
      </w:r>
      <w:r w:rsidR="004D5BD9" w:rsidRPr="000B1E3A">
        <w:rPr>
          <w:rFonts w:ascii="Arial" w:hAnsi="Arial" w:cs="Arial"/>
          <w:b/>
          <w:bCs/>
          <w:sz w:val="24"/>
          <w:szCs w:val="24"/>
        </w:rPr>
        <w:t xml:space="preserve">do przetwarzania danych osobowych </w:t>
      </w:r>
    </w:p>
    <w:p w14:paraId="4529344B" w14:textId="77777777" w:rsidR="006A13FD" w:rsidRPr="000B1E3A" w:rsidRDefault="006A13FD" w:rsidP="000B1E3A">
      <w:pPr>
        <w:pStyle w:val="Stopka"/>
        <w:numPr>
          <w:ilvl w:val="0"/>
          <w:numId w:val="27"/>
        </w:numPr>
        <w:tabs>
          <w:tab w:val="clear" w:pos="4536"/>
          <w:tab w:val="clear" w:pos="9072"/>
        </w:tabs>
        <w:spacing w:line="360" w:lineRule="auto"/>
        <w:rPr>
          <w:rFonts w:ascii="Arial" w:hAnsi="Arial" w:cs="Arial"/>
          <w:snapToGrid w:val="0"/>
          <w:sz w:val="24"/>
          <w:szCs w:val="24"/>
        </w:rPr>
      </w:pPr>
      <w:r w:rsidRPr="000B1E3A">
        <w:rPr>
          <w:rFonts w:ascii="Arial" w:hAnsi="Arial" w:cs="Arial"/>
          <w:snapToGrid w:val="0"/>
          <w:sz w:val="24"/>
          <w:szCs w:val="24"/>
        </w:rPr>
        <w:t>Przetwarzając</w:t>
      </w:r>
      <w:r w:rsidR="002E21FE" w:rsidRPr="000B1E3A">
        <w:rPr>
          <w:rFonts w:ascii="Arial" w:hAnsi="Arial" w:cs="Arial"/>
          <w:snapToGrid w:val="0"/>
          <w:sz w:val="24"/>
          <w:szCs w:val="24"/>
        </w:rPr>
        <w:t xml:space="preserve">y </w:t>
      </w:r>
      <w:r w:rsidRPr="000B1E3A">
        <w:rPr>
          <w:rFonts w:ascii="Arial" w:hAnsi="Arial" w:cs="Arial"/>
          <w:snapToGrid w:val="0"/>
          <w:sz w:val="24"/>
          <w:szCs w:val="24"/>
        </w:rPr>
        <w:t xml:space="preserve">zobowiązuje się, że </w:t>
      </w:r>
      <w:r w:rsidR="002E21FE" w:rsidRPr="000B1E3A">
        <w:rPr>
          <w:rFonts w:ascii="Arial" w:hAnsi="Arial" w:cs="Arial"/>
          <w:snapToGrid w:val="0"/>
          <w:sz w:val="24"/>
          <w:szCs w:val="24"/>
        </w:rPr>
        <w:t>u</w:t>
      </w:r>
      <w:r w:rsidR="00F357A7" w:rsidRPr="000B1E3A">
        <w:rPr>
          <w:rFonts w:ascii="Arial" w:hAnsi="Arial" w:cs="Arial"/>
          <w:snapToGrid w:val="0"/>
          <w:sz w:val="24"/>
          <w:szCs w:val="24"/>
        </w:rPr>
        <w:t>poważni do przetwarzania</w:t>
      </w:r>
      <w:r w:rsidRPr="000B1E3A">
        <w:rPr>
          <w:rFonts w:ascii="Arial" w:hAnsi="Arial" w:cs="Arial"/>
          <w:snapToGrid w:val="0"/>
          <w:sz w:val="24"/>
          <w:szCs w:val="24"/>
        </w:rPr>
        <w:t xml:space="preserve"> </w:t>
      </w:r>
      <w:r w:rsidR="002E21FE" w:rsidRPr="000B1E3A">
        <w:rPr>
          <w:rFonts w:ascii="Arial" w:hAnsi="Arial" w:cs="Arial"/>
          <w:snapToGrid w:val="0"/>
          <w:sz w:val="24"/>
          <w:szCs w:val="24"/>
        </w:rPr>
        <w:t xml:space="preserve">powierzonych </w:t>
      </w:r>
      <w:r w:rsidRPr="000B1E3A">
        <w:rPr>
          <w:rFonts w:ascii="Arial" w:hAnsi="Arial" w:cs="Arial"/>
          <w:snapToGrid w:val="0"/>
          <w:sz w:val="24"/>
          <w:szCs w:val="24"/>
        </w:rPr>
        <w:t xml:space="preserve">danych osobowych </w:t>
      </w:r>
      <w:r w:rsidR="002E21FE" w:rsidRPr="000B1E3A">
        <w:rPr>
          <w:rFonts w:ascii="Arial" w:hAnsi="Arial" w:cs="Arial"/>
          <w:snapToGrid w:val="0"/>
          <w:sz w:val="24"/>
          <w:szCs w:val="24"/>
        </w:rPr>
        <w:t>jedynie imiennie wskazany</w:t>
      </w:r>
      <w:r w:rsidR="00F357A7" w:rsidRPr="000B1E3A">
        <w:rPr>
          <w:rFonts w:ascii="Arial" w:hAnsi="Arial" w:cs="Arial"/>
          <w:snapToGrid w:val="0"/>
          <w:sz w:val="24"/>
          <w:szCs w:val="24"/>
        </w:rPr>
        <w:t>ch</w:t>
      </w:r>
      <w:r w:rsidR="002E21FE" w:rsidRPr="000B1E3A">
        <w:rPr>
          <w:rFonts w:ascii="Arial" w:hAnsi="Arial" w:cs="Arial"/>
          <w:snapToGrid w:val="0"/>
          <w:sz w:val="24"/>
          <w:szCs w:val="24"/>
        </w:rPr>
        <w:t xml:space="preserve"> przez niego pracownik</w:t>
      </w:r>
      <w:r w:rsidR="00F357A7" w:rsidRPr="000B1E3A">
        <w:rPr>
          <w:rFonts w:ascii="Arial" w:hAnsi="Arial" w:cs="Arial"/>
          <w:snapToGrid w:val="0"/>
          <w:sz w:val="24"/>
          <w:szCs w:val="24"/>
        </w:rPr>
        <w:t>ów</w:t>
      </w:r>
      <w:r w:rsidR="002E21FE" w:rsidRPr="000B1E3A">
        <w:rPr>
          <w:rFonts w:ascii="Arial" w:hAnsi="Arial" w:cs="Arial"/>
          <w:snapToGrid w:val="0"/>
          <w:sz w:val="24"/>
          <w:szCs w:val="24"/>
        </w:rPr>
        <w:t xml:space="preserve">. </w:t>
      </w:r>
    </w:p>
    <w:p w14:paraId="58C80CC4" w14:textId="77777777" w:rsidR="00F365BE" w:rsidRPr="000B1E3A" w:rsidRDefault="002E21FE" w:rsidP="000B1E3A">
      <w:pPr>
        <w:pStyle w:val="Stopka"/>
        <w:numPr>
          <w:ilvl w:val="0"/>
          <w:numId w:val="27"/>
        </w:numPr>
        <w:tabs>
          <w:tab w:val="clear" w:pos="4536"/>
          <w:tab w:val="clear" w:pos="9072"/>
        </w:tabs>
        <w:spacing w:line="360" w:lineRule="auto"/>
        <w:rPr>
          <w:rFonts w:ascii="Arial" w:hAnsi="Arial" w:cs="Arial"/>
          <w:snapToGrid w:val="0"/>
          <w:sz w:val="24"/>
          <w:szCs w:val="24"/>
        </w:rPr>
      </w:pPr>
      <w:r w:rsidRPr="000B1E3A">
        <w:rPr>
          <w:rFonts w:ascii="Arial" w:hAnsi="Arial" w:cs="Arial"/>
          <w:snapToGrid w:val="0"/>
          <w:sz w:val="24"/>
          <w:szCs w:val="24"/>
        </w:rPr>
        <w:t xml:space="preserve">Przetwarzający </w:t>
      </w:r>
      <w:r w:rsidR="00B402B4" w:rsidRPr="000B1E3A">
        <w:rPr>
          <w:rFonts w:ascii="Arial" w:hAnsi="Arial" w:cs="Arial"/>
          <w:snapToGrid w:val="0"/>
          <w:sz w:val="24"/>
          <w:szCs w:val="24"/>
        </w:rPr>
        <w:t xml:space="preserve">przekaże </w:t>
      </w:r>
      <w:r w:rsidRPr="000B1E3A">
        <w:rPr>
          <w:rFonts w:ascii="Arial" w:hAnsi="Arial" w:cs="Arial"/>
          <w:snapToGrid w:val="0"/>
          <w:sz w:val="24"/>
          <w:szCs w:val="24"/>
        </w:rPr>
        <w:t xml:space="preserve">Administratorowi, na jego żądanie, </w:t>
      </w:r>
      <w:r w:rsidR="00B402B4" w:rsidRPr="000B1E3A">
        <w:rPr>
          <w:rFonts w:ascii="Arial" w:hAnsi="Arial" w:cs="Arial"/>
          <w:snapToGrid w:val="0"/>
          <w:sz w:val="24"/>
          <w:szCs w:val="24"/>
        </w:rPr>
        <w:t xml:space="preserve">wykaz pracowników </w:t>
      </w:r>
      <w:r w:rsidRPr="000B1E3A">
        <w:rPr>
          <w:rFonts w:ascii="Arial" w:hAnsi="Arial" w:cs="Arial"/>
          <w:snapToGrid w:val="0"/>
          <w:sz w:val="24"/>
          <w:szCs w:val="24"/>
        </w:rPr>
        <w:t xml:space="preserve">Przetwarzającego </w:t>
      </w:r>
      <w:r w:rsidR="00F357A7" w:rsidRPr="000B1E3A">
        <w:rPr>
          <w:rFonts w:ascii="Arial" w:hAnsi="Arial" w:cs="Arial"/>
          <w:snapToGrid w:val="0"/>
          <w:sz w:val="24"/>
          <w:szCs w:val="24"/>
        </w:rPr>
        <w:t xml:space="preserve">upoważnionych </w:t>
      </w:r>
      <w:r w:rsidR="00B402B4" w:rsidRPr="000B1E3A">
        <w:rPr>
          <w:rFonts w:ascii="Arial" w:hAnsi="Arial" w:cs="Arial"/>
          <w:snapToGrid w:val="0"/>
          <w:sz w:val="24"/>
          <w:szCs w:val="24"/>
        </w:rPr>
        <w:t xml:space="preserve">do przetwarzania </w:t>
      </w:r>
      <w:r w:rsidRPr="000B1E3A">
        <w:rPr>
          <w:rFonts w:ascii="Arial" w:hAnsi="Arial" w:cs="Arial"/>
          <w:snapToGrid w:val="0"/>
          <w:sz w:val="24"/>
          <w:szCs w:val="24"/>
        </w:rPr>
        <w:t xml:space="preserve">powierzonych </w:t>
      </w:r>
      <w:r w:rsidR="00B402B4" w:rsidRPr="000B1E3A">
        <w:rPr>
          <w:rFonts w:ascii="Arial" w:hAnsi="Arial" w:cs="Arial"/>
          <w:snapToGrid w:val="0"/>
          <w:sz w:val="24"/>
          <w:szCs w:val="24"/>
        </w:rPr>
        <w:t>danych osobowych.</w:t>
      </w:r>
    </w:p>
    <w:p w14:paraId="0230C9EA" w14:textId="0D4C46E8" w:rsidR="00944269" w:rsidRPr="000B1E3A" w:rsidRDefault="002E21FE" w:rsidP="000B1E3A">
      <w:pPr>
        <w:pStyle w:val="Stopka"/>
        <w:numPr>
          <w:ilvl w:val="0"/>
          <w:numId w:val="27"/>
        </w:numPr>
        <w:tabs>
          <w:tab w:val="clear" w:pos="4536"/>
          <w:tab w:val="clear" w:pos="9072"/>
        </w:tabs>
        <w:spacing w:line="360" w:lineRule="auto"/>
        <w:rPr>
          <w:rFonts w:ascii="Arial" w:hAnsi="Arial" w:cs="Arial"/>
          <w:snapToGrid w:val="0"/>
          <w:sz w:val="24"/>
          <w:szCs w:val="24"/>
        </w:rPr>
      </w:pPr>
      <w:r w:rsidRPr="000B1E3A">
        <w:rPr>
          <w:rFonts w:ascii="Arial" w:hAnsi="Arial" w:cs="Arial"/>
          <w:snapToGrid w:val="0"/>
          <w:sz w:val="24"/>
          <w:szCs w:val="24"/>
        </w:rPr>
        <w:t xml:space="preserve">Przetwarzający zobowiązuje się, że przeszkoli </w:t>
      </w:r>
      <w:r w:rsidR="00F357A7" w:rsidRPr="000B1E3A">
        <w:rPr>
          <w:rFonts w:ascii="Arial" w:hAnsi="Arial" w:cs="Arial"/>
          <w:snapToGrid w:val="0"/>
          <w:sz w:val="24"/>
          <w:szCs w:val="24"/>
        </w:rPr>
        <w:t xml:space="preserve">upoważnionych </w:t>
      </w:r>
      <w:r w:rsidRPr="000B1E3A">
        <w:rPr>
          <w:rFonts w:ascii="Arial" w:hAnsi="Arial" w:cs="Arial"/>
          <w:snapToGrid w:val="0"/>
          <w:sz w:val="24"/>
          <w:szCs w:val="24"/>
        </w:rPr>
        <w:t>pracowników w</w:t>
      </w:r>
      <w:r w:rsidR="00D30A75" w:rsidRPr="000B1E3A">
        <w:rPr>
          <w:rFonts w:ascii="Arial" w:hAnsi="Arial" w:cs="Arial"/>
          <w:snapToGrid w:val="0"/>
          <w:sz w:val="24"/>
          <w:szCs w:val="24"/>
        </w:rPr>
        <w:t> </w:t>
      </w:r>
      <w:r w:rsidRPr="000B1E3A">
        <w:rPr>
          <w:rFonts w:ascii="Arial" w:hAnsi="Arial" w:cs="Arial"/>
          <w:snapToGrid w:val="0"/>
          <w:sz w:val="24"/>
          <w:szCs w:val="24"/>
        </w:rPr>
        <w:t>zakresie ochrony danych osobowych, przed przystąpieniem do przetwarzania powierzonych danych osobowych.</w:t>
      </w:r>
    </w:p>
    <w:p w14:paraId="0D9EAE26" w14:textId="02A4D308" w:rsidR="002E21FE" w:rsidRPr="000B1E3A" w:rsidRDefault="00944269" w:rsidP="000B1E3A">
      <w:pPr>
        <w:pStyle w:val="Stopka"/>
        <w:numPr>
          <w:ilvl w:val="0"/>
          <w:numId w:val="27"/>
        </w:numPr>
        <w:tabs>
          <w:tab w:val="clear" w:pos="4536"/>
          <w:tab w:val="clear" w:pos="9072"/>
        </w:tabs>
        <w:spacing w:line="360" w:lineRule="auto"/>
        <w:rPr>
          <w:rFonts w:ascii="Arial" w:hAnsi="Arial" w:cs="Arial"/>
          <w:snapToGrid w:val="0"/>
          <w:sz w:val="24"/>
          <w:szCs w:val="24"/>
        </w:rPr>
      </w:pPr>
      <w:r w:rsidRPr="000B1E3A">
        <w:rPr>
          <w:rFonts w:ascii="Arial" w:hAnsi="Arial" w:cs="Arial"/>
          <w:snapToGrid w:val="0"/>
          <w:sz w:val="24"/>
          <w:szCs w:val="24"/>
        </w:rPr>
        <w:t xml:space="preserve">Przetwarzający zobowiąże </w:t>
      </w:r>
      <w:r w:rsidR="00150635" w:rsidRPr="000B1E3A">
        <w:rPr>
          <w:rFonts w:ascii="Arial" w:hAnsi="Arial" w:cs="Arial"/>
          <w:snapToGrid w:val="0"/>
          <w:sz w:val="24"/>
          <w:szCs w:val="24"/>
        </w:rPr>
        <w:t>pracowników,</w:t>
      </w:r>
      <w:r w:rsidRPr="000B1E3A">
        <w:rPr>
          <w:rFonts w:ascii="Arial" w:hAnsi="Arial" w:cs="Arial"/>
          <w:snapToGrid w:val="0"/>
          <w:sz w:val="24"/>
          <w:szCs w:val="24"/>
        </w:rPr>
        <w:t xml:space="preserve"> o których mowa w ust. 1 do zachowania w tajemnicy przetwarzanych danych osobowych i sposobów ich ochrony.</w:t>
      </w:r>
      <w:r w:rsidR="002E21FE" w:rsidRPr="000B1E3A">
        <w:rPr>
          <w:rFonts w:ascii="Arial" w:hAnsi="Arial" w:cs="Arial"/>
          <w:snapToGrid w:val="0"/>
          <w:sz w:val="24"/>
          <w:szCs w:val="24"/>
        </w:rPr>
        <w:t xml:space="preserve"> </w:t>
      </w:r>
    </w:p>
    <w:p w14:paraId="1B8B8D59" w14:textId="084093D4" w:rsidR="00F357A7" w:rsidRDefault="00F357A7" w:rsidP="000B1E3A">
      <w:pPr>
        <w:pStyle w:val="Stopka"/>
        <w:tabs>
          <w:tab w:val="clear" w:pos="4536"/>
          <w:tab w:val="clear" w:pos="9072"/>
        </w:tabs>
        <w:spacing w:line="360" w:lineRule="auto"/>
        <w:ind w:left="720"/>
        <w:rPr>
          <w:rFonts w:ascii="Arial" w:hAnsi="Arial" w:cs="Arial"/>
          <w:snapToGrid w:val="0"/>
          <w:sz w:val="24"/>
          <w:szCs w:val="24"/>
        </w:rPr>
      </w:pPr>
    </w:p>
    <w:p w14:paraId="3073EF28" w14:textId="6AAA9268" w:rsidR="00150635" w:rsidRDefault="00150635" w:rsidP="000B1E3A">
      <w:pPr>
        <w:pStyle w:val="Stopka"/>
        <w:tabs>
          <w:tab w:val="clear" w:pos="4536"/>
          <w:tab w:val="clear" w:pos="9072"/>
        </w:tabs>
        <w:spacing w:line="360" w:lineRule="auto"/>
        <w:ind w:left="720"/>
        <w:rPr>
          <w:rFonts w:ascii="Arial" w:hAnsi="Arial" w:cs="Arial"/>
          <w:snapToGrid w:val="0"/>
          <w:sz w:val="24"/>
          <w:szCs w:val="24"/>
        </w:rPr>
      </w:pPr>
    </w:p>
    <w:p w14:paraId="2CBF9C47" w14:textId="77777777" w:rsidR="00150635" w:rsidRPr="000B1E3A" w:rsidRDefault="00150635" w:rsidP="000B1E3A">
      <w:pPr>
        <w:pStyle w:val="Stopka"/>
        <w:tabs>
          <w:tab w:val="clear" w:pos="4536"/>
          <w:tab w:val="clear" w:pos="9072"/>
        </w:tabs>
        <w:spacing w:line="360" w:lineRule="auto"/>
        <w:ind w:left="720"/>
        <w:rPr>
          <w:rFonts w:ascii="Arial" w:hAnsi="Arial" w:cs="Arial"/>
          <w:snapToGrid w:val="0"/>
          <w:sz w:val="24"/>
          <w:szCs w:val="24"/>
        </w:rPr>
      </w:pPr>
    </w:p>
    <w:p w14:paraId="53BA42E2" w14:textId="77777777" w:rsidR="002A426E" w:rsidRPr="000B1E3A" w:rsidRDefault="002A426E"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lastRenderedPageBreak/>
        <w:t xml:space="preserve">§ </w:t>
      </w:r>
      <w:r w:rsidR="00B5443C" w:rsidRPr="000B1E3A">
        <w:rPr>
          <w:rFonts w:ascii="Arial" w:hAnsi="Arial" w:cs="Arial"/>
          <w:b/>
          <w:bCs/>
          <w:sz w:val="24"/>
          <w:szCs w:val="24"/>
        </w:rPr>
        <w:t>9</w:t>
      </w:r>
      <w:r w:rsidR="00F357A7" w:rsidRPr="000B1E3A">
        <w:rPr>
          <w:rFonts w:ascii="Arial" w:hAnsi="Arial" w:cs="Arial"/>
          <w:b/>
          <w:bCs/>
          <w:sz w:val="24"/>
          <w:szCs w:val="24"/>
        </w:rPr>
        <w:t>.</w:t>
      </w:r>
      <w:r w:rsidR="002E21FE" w:rsidRPr="000B1E3A">
        <w:rPr>
          <w:rFonts w:ascii="Arial" w:hAnsi="Arial" w:cs="Arial"/>
          <w:b/>
          <w:bCs/>
          <w:sz w:val="24"/>
          <w:szCs w:val="24"/>
        </w:rPr>
        <w:t xml:space="preserve"> Prawo Kontroli </w:t>
      </w:r>
    </w:p>
    <w:p w14:paraId="2BA4B0BE" w14:textId="77777777" w:rsidR="00A137E8" w:rsidRPr="000B1E3A" w:rsidRDefault="009E141D" w:rsidP="000B1E3A">
      <w:pPr>
        <w:pStyle w:val="Akapitzlist"/>
        <w:numPr>
          <w:ilvl w:val="0"/>
          <w:numId w:val="16"/>
        </w:numPr>
        <w:spacing w:line="360" w:lineRule="auto"/>
        <w:rPr>
          <w:rFonts w:ascii="Arial" w:hAnsi="Arial" w:cs="Arial"/>
          <w:snapToGrid w:val="0"/>
          <w:sz w:val="24"/>
          <w:szCs w:val="24"/>
        </w:rPr>
      </w:pPr>
      <w:r w:rsidRPr="000B1E3A">
        <w:rPr>
          <w:rFonts w:ascii="Arial" w:hAnsi="Arial" w:cs="Arial"/>
          <w:snapToGrid w:val="0"/>
          <w:sz w:val="24"/>
          <w:szCs w:val="24"/>
        </w:rPr>
        <w:t xml:space="preserve">Przetwarzający zobowiązuje się, że </w:t>
      </w:r>
      <w:r w:rsidR="00525583" w:rsidRPr="000B1E3A">
        <w:rPr>
          <w:rFonts w:ascii="Arial" w:hAnsi="Arial" w:cs="Arial"/>
          <w:snapToGrid w:val="0"/>
          <w:sz w:val="24"/>
          <w:szCs w:val="24"/>
        </w:rPr>
        <w:t xml:space="preserve">udostępni Administratorowi wszelkie informacje niezbędne do wykazania spełnienia obowiązków określonych w art. 28 Rozporządzenia oraz umożliwi Administratorowi lub podmiotowi przez </w:t>
      </w:r>
      <w:r w:rsidR="00204C4F" w:rsidRPr="000B1E3A">
        <w:rPr>
          <w:rFonts w:ascii="Arial" w:hAnsi="Arial" w:cs="Arial"/>
          <w:snapToGrid w:val="0"/>
          <w:sz w:val="24"/>
          <w:szCs w:val="24"/>
        </w:rPr>
        <w:t xml:space="preserve">niego </w:t>
      </w:r>
      <w:r w:rsidR="00525583" w:rsidRPr="000B1E3A">
        <w:rPr>
          <w:rFonts w:ascii="Arial" w:hAnsi="Arial" w:cs="Arial"/>
          <w:snapToGrid w:val="0"/>
          <w:sz w:val="24"/>
          <w:szCs w:val="24"/>
        </w:rPr>
        <w:t xml:space="preserve">wskazanemu przeprowadzanie </w:t>
      </w:r>
      <w:r w:rsidRPr="000B1E3A">
        <w:rPr>
          <w:rFonts w:ascii="Arial" w:hAnsi="Arial" w:cs="Arial"/>
          <w:snapToGrid w:val="0"/>
          <w:sz w:val="24"/>
          <w:szCs w:val="24"/>
        </w:rPr>
        <w:t>kontroli lub audytów</w:t>
      </w:r>
      <w:r w:rsidR="00525583" w:rsidRPr="000B1E3A">
        <w:rPr>
          <w:rFonts w:ascii="Arial" w:hAnsi="Arial" w:cs="Arial"/>
          <w:snapToGrid w:val="0"/>
          <w:sz w:val="24"/>
          <w:szCs w:val="24"/>
        </w:rPr>
        <w:t xml:space="preserve"> i przyczyni się do nich.</w:t>
      </w:r>
    </w:p>
    <w:p w14:paraId="681D3E4A" w14:textId="77777777" w:rsidR="00A137E8" w:rsidRPr="000B1E3A" w:rsidRDefault="00A137E8" w:rsidP="000B1E3A">
      <w:pPr>
        <w:pStyle w:val="Akapitzlist"/>
        <w:numPr>
          <w:ilvl w:val="0"/>
          <w:numId w:val="16"/>
        </w:numPr>
        <w:spacing w:line="360" w:lineRule="auto"/>
        <w:rPr>
          <w:rFonts w:ascii="Arial" w:hAnsi="Arial" w:cs="Arial"/>
          <w:snapToGrid w:val="0"/>
          <w:sz w:val="24"/>
          <w:szCs w:val="24"/>
        </w:rPr>
      </w:pPr>
      <w:r w:rsidRPr="000B1E3A">
        <w:rPr>
          <w:rFonts w:ascii="Arial" w:hAnsi="Arial" w:cs="Arial"/>
          <w:snapToGrid w:val="0"/>
          <w:sz w:val="24"/>
          <w:szCs w:val="24"/>
        </w:rPr>
        <w:t>Administrator lub podmiot przez niego upoważniony, mają w szczególności prawo:</w:t>
      </w:r>
    </w:p>
    <w:p w14:paraId="44EB91D9" w14:textId="06021C3D" w:rsidR="00A137E8" w:rsidRPr="000B1E3A" w:rsidRDefault="00A137E8" w:rsidP="000B1E3A">
      <w:pPr>
        <w:pStyle w:val="Akapitzlist"/>
        <w:numPr>
          <w:ilvl w:val="0"/>
          <w:numId w:val="42"/>
        </w:numPr>
        <w:spacing w:line="360" w:lineRule="auto"/>
        <w:rPr>
          <w:rFonts w:ascii="Arial" w:hAnsi="Arial" w:cs="Arial"/>
          <w:snapToGrid w:val="0"/>
          <w:sz w:val="24"/>
          <w:szCs w:val="24"/>
        </w:rPr>
      </w:pPr>
      <w:r w:rsidRPr="000B1E3A">
        <w:rPr>
          <w:rFonts w:ascii="Arial" w:hAnsi="Arial" w:cs="Arial"/>
          <w:snapToGrid w:val="0"/>
          <w:sz w:val="24"/>
          <w:szCs w:val="24"/>
        </w:rPr>
        <w:t>dostępu do systemów informatycznych, w których przetwarzane są powierzone dane osobowe, przeprowadzenia niezbędnych czynności kontrolnych w celu oceny zgodności przetwarzania danych osobowych z Rozporządzeniem oraz umową;</w:t>
      </w:r>
    </w:p>
    <w:p w14:paraId="1C46FA11" w14:textId="77777777" w:rsidR="00A137E8" w:rsidRPr="000B1E3A" w:rsidRDefault="00A137E8" w:rsidP="000B1E3A">
      <w:pPr>
        <w:pStyle w:val="Akapitzlist"/>
        <w:numPr>
          <w:ilvl w:val="0"/>
          <w:numId w:val="42"/>
        </w:numPr>
        <w:spacing w:line="360" w:lineRule="auto"/>
        <w:rPr>
          <w:rFonts w:ascii="Arial" w:hAnsi="Arial" w:cs="Arial"/>
          <w:snapToGrid w:val="0"/>
          <w:sz w:val="24"/>
          <w:szCs w:val="24"/>
        </w:rPr>
      </w:pPr>
      <w:r w:rsidRPr="000B1E3A">
        <w:rPr>
          <w:rFonts w:ascii="Arial" w:hAnsi="Arial" w:cs="Arial"/>
          <w:snapToGrid w:val="0"/>
          <w:sz w:val="24"/>
          <w:szCs w:val="24"/>
        </w:rPr>
        <w:t>żądania złożenia pisemnych lub ustnych wyjaśnień przez pracowników upoważnionych do przetwarzania danych osobowych lub pracowników Podmiotu przetwarzającego w zakresie niezbędnym do ustalenia stanu faktycznego;</w:t>
      </w:r>
    </w:p>
    <w:p w14:paraId="69F4158C" w14:textId="22EDD45E" w:rsidR="00A137E8" w:rsidRPr="000B1E3A" w:rsidRDefault="00D60D2D" w:rsidP="000B1E3A">
      <w:pPr>
        <w:pStyle w:val="Akapitzlist"/>
        <w:numPr>
          <w:ilvl w:val="0"/>
          <w:numId w:val="42"/>
        </w:numPr>
        <w:spacing w:line="360" w:lineRule="auto"/>
        <w:rPr>
          <w:rFonts w:ascii="Arial" w:hAnsi="Arial" w:cs="Arial"/>
          <w:snapToGrid w:val="0"/>
          <w:sz w:val="24"/>
          <w:szCs w:val="24"/>
        </w:rPr>
      </w:pPr>
      <w:r w:rsidRPr="000B1E3A">
        <w:rPr>
          <w:rFonts w:ascii="Arial" w:hAnsi="Arial" w:cs="Arial"/>
          <w:snapToGrid w:val="0"/>
          <w:sz w:val="24"/>
          <w:szCs w:val="24"/>
        </w:rPr>
        <w:t xml:space="preserve"> </w:t>
      </w:r>
      <w:r w:rsidR="00A137E8" w:rsidRPr="000B1E3A">
        <w:rPr>
          <w:rFonts w:ascii="Arial" w:hAnsi="Arial" w:cs="Arial"/>
          <w:snapToGrid w:val="0"/>
          <w:sz w:val="24"/>
          <w:szCs w:val="24"/>
        </w:rPr>
        <w:t>wglądu do wszelkich dokumentów i wszelkich danych mających bezpośredni związek z przedmiotem kontroli lub audytu oraz sporządzania ich kopii.</w:t>
      </w:r>
    </w:p>
    <w:p w14:paraId="53EB7E9D" w14:textId="4F575610" w:rsidR="002E21FE" w:rsidRPr="000B1E3A" w:rsidRDefault="002E21FE" w:rsidP="000B1E3A">
      <w:pPr>
        <w:pStyle w:val="Akapitzlist"/>
        <w:numPr>
          <w:ilvl w:val="0"/>
          <w:numId w:val="16"/>
        </w:numPr>
        <w:spacing w:line="360" w:lineRule="auto"/>
        <w:rPr>
          <w:rFonts w:ascii="Arial" w:hAnsi="Arial" w:cs="Arial"/>
          <w:snapToGrid w:val="0"/>
          <w:sz w:val="24"/>
          <w:szCs w:val="24"/>
        </w:rPr>
      </w:pPr>
      <w:r w:rsidRPr="000B1E3A">
        <w:rPr>
          <w:rFonts w:ascii="Arial" w:hAnsi="Arial" w:cs="Arial"/>
          <w:snapToGrid w:val="0"/>
          <w:sz w:val="24"/>
          <w:szCs w:val="24"/>
        </w:rPr>
        <w:t xml:space="preserve">Przetwarzający zobowiązuje się do usunięcia uchybień stwierdzonych podczas </w:t>
      </w:r>
      <w:r w:rsidR="009E141D" w:rsidRPr="000B1E3A">
        <w:rPr>
          <w:rFonts w:ascii="Arial" w:hAnsi="Arial" w:cs="Arial"/>
          <w:snapToGrid w:val="0"/>
          <w:sz w:val="24"/>
          <w:szCs w:val="24"/>
        </w:rPr>
        <w:t xml:space="preserve">kontroli lub </w:t>
      </w:r>
      <w:r w:rsidRPr="000B1E3A">
        <w:rPr>
          <w:rFonts w:ascii="Arial" w:hAnsi="Arial" w:cs="Arial"/>
          <w:snapToGrid w:val="0"/>
          <w:sz w:val="24"/>
          <w:szCs w:val="24"/>
        </w:rPr>
        <w:t>audytu w terminie wskazanym przez Administratora.</w:t>
      </w:r>
    </w:p>
    <w:p w14:paraId="0C653650" w14:textId="77777777" w:rsidR="00FB2D26" w:rsidRPr="000B1E3A" w:rsidRDefault="00FB2D26" w:rsidP="000B1E3A">
      <w:pPr>
        <w:pStyle w:val="Akapitzlist"/>
        <w:numPr>
          <w:ilvl w:val="0"/>
          <w:numId w:val="16"/>
        </w:numPr>
        <w:spacing w:line="360" w:lineRule="auto"/>
        <w:rPr>
          <w:rFonts w:ascii="Arial" w:hAnsi="Arial" w:cs="Arial"/>
          <w:snapToGrid w:val="0"/>
          <w:sz w:val="24"/>
          <w:szCs w:val="24"/>
        </w:rPr>
      </w:pPr>
      <w:r w:rsidRPr="000B1E3A">
        <w:rPr>
          <w:rFonts w:ascii="Arial" w:hAnsi="Arial" w:cs="Arial"/>
          <w:snapToGrid w:val="0"/>
          <w:sz w:val="24"/>
          <w:szCs w:val="24"/>
        </w:rPr>
        <w:t>Przetwarzający zobowiązuje się, że będzie przetwarzać dane osobowe wyłącznie zgodnie z umową oraz instrukcjami</w:t>
      </w:r>
      <w:r w:rsidR="00F357A7" w:rsidRPr="000B1E3A">
        <w:rPr>
          <w:rFonts w:ascii="Arial" w:hAnsi="Arial" w:cs="Arial"/>
          <w:snapToGrid w:val="0"/>
          <w:sz w:val="24"/>
          <w:szCs w:val="24"/>
        </w:rPr>
        <w:t xml:space="preserve"> i zaleceniami</w:t>
      </w:r>
      <w:r w:rsidRPr="000B1E3A">
        <w:rPr>
          <w:rFonts w:ascii="Arial" w:hAnsi="Arial" w:cs="Arial"/>
          <w:snapToGrid w:val="0"/>
          <w:sz w:val="24"/>
          <w:szCs w:val="24"/>
        </w:rPr>
        <w:t>, które w razie koniecznośc</w:t>
      </w:r>
      <w:r w:rsidR="009E141D" w:rsidRPr="000B1E3A">
        <w:rPr>
          <w:rFonts w:ascii="Arial" w:hAnsi="Arial" w:cs="Arial"/>
          <w:snapToGrid w:val="0"/>
          <w:sz w:val="24"/>
          <w:szCs w:val="24"/>
        </w:rPr>
        <w:t xml:space="preserve">i Administrator może </w:t>
      </w:r>
      <w:r w:rsidR="00F357A7" w:rsidRPr="000B1E3A">
        <w:rPr>
          <w:rFonts w:ascii="Arial" w:hAnsi="Arial" w:cs="Arial"/>
          <w:snapToGrid w:val="0"/>
          <w:sz w:val="24"/>
          <w:szCs w:val="24"/>
        </w:rPr>
        <w:t xml:space="preserve">mu </w:t>
      </w:r>
      <w:r w:rsidR="009E141D" w:rsidRPr="000B1E3A">
        <w:rPr>
          <w:rFonts w:ascii="Arial" w:hAnsi="Arial" w:cs="Arial"/>
          <w:snapToGrid w:val="0"/>
          <w:sz w:val="24"/>
          <w:szCs w:val="24"/>
        </w:rPr>
        <w:t>przekazać.</w:t>
      </w:r>
    </w:p>
    <w:p w14:paraId="21E15668" w14:textId="77777777" w:rsidR="00F774F0" w:rsidRPr="000B1E3A" w:rsidRDefault="00F774F0" w:rsidP="000B1E3A">
      <w:pPr>
        <w:pStyle w:val="Akapitzlist"/>
        <w:spacing w:line="360" w:lineRule="auto"/>
        <w:rPr>
          <w:rFonts w:ascii="Arial" w:hAnsi="Arial" w:cs="Arial"/>
          <w:i/>
          <w:snapToGrid w:val="0"/>
          <w:sz w:val="24"/>
          <w:szCs w:val="24"/>
        </w:rPr>
      </w:pPr>
    </w:p>
    <w:p w14:paraId="2CC426D1" w14:textId="59D7FD9C" w:rsidR="00D60D2D" w:rsidRPr="000B1E3A" w:rsidRDefault="001A72D9"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 xml:space="preserve">§ </w:t>
      </w:r>
      <w:r w:rsidR="00B5443C" w:rsidRPr="000B1E3A">
        <w:rPr>
          <w:rFonts w:ascii="Arial" w:hAnsi="Arial" w:cs="Arial"/>
          <w:b/>
          <w:bCs/>
          <w:sz w:val="24"/>
          <w:szCs w:val="24"/>
        </w:rPr>
        <w:t>10</w:t>
      </w:r>
      <w:r w:rsidRPr="000B1E3A">
        <w:rPr>
          <w:rFonts w:ascii="Arial" w:hAnsi="Arial" w:cs="Arial"/>
          <w:b/>
          <w:bCs/>
          <w:sz w:val="24"/>
          <w:szCs w:val="24"/>
        </w:rPr>
        <w:t xml:space="preserve">. Odpowiedzialność </w:t>
      </w:r>
      <w:r w:rsidR="00F357A7" w:rsidRPr="000B1E3A">
        <w:rPr>
          <w:rFonts w:ascii="Arial" w:hAnsi="Arial" w:cs="Arial"/>
          <w:b/>
          <w:bCs/>
          <w:sz w:val="24"/>
          <w:szCs w:val="24"/>
        </w:rPr>
        <w:t>P</w:t>
      </w:r>
      <w:r w:rsidRPr="000B1E3A">
        <w:rPr>
          <w:rFonts w:ascii="Arial" w:hAnsi="Arial" w:cs="Arial"/>
          <w:b/>
          <w:bCs/>
          <w:sz w:val="24"/>
          <w:szCs w:val="24"/>
        </w:rPr>
        <w:t>rzetwarzającego</w:t>
      </w:r>
    </w:p>
    <w:p w14:paraId="4C8E87BF" w14:textId="56B30498" w:rsidR="00FB2D26" w:rsidRPr="000B1E3A" w:rsidRDefault="009E141D" w:rsidP="000B1E3A">
      <w:pPr>
        <w:spacing w:line="360" w:lineRule="auto"/>
        <w:ind w:left="283"/>
        <w:rPr>
          <w:rFonts w:ascii="Arial" w:hAnsi="Arial" w:cs="Arial"/>
          <w:snapToGrid w:val="0"/>
          <w:sz w:val="24"/>
          <w:szCs w:val="24"/>
        </w:rPr>
      </w:pPr>
      <w:r w:rsidRPr="000B1E3A">
        <w:rPr>
          <w:rFonts w:ascii="Arial" w:hAnsi="Arial" w:cs="Arial"/>
          <w:snapToGrid w:val="0"/>
          <w:sz w:val="24"/>
          <w:szCs w:val="24"/>
        </w:rPr>
        <w:t xml:space="preserve">Przetwarzający ponosi odpowiedzialność, tak wobec osób trzecich, jak i wobec Administratora, za szkody powstałe w związku z nieprzestrzeganiem Rozporządzenia oraz za przetwarzanie powierzonych danych osobowych niezgodnie z umową, instrukcjami </w:t>
      </w:r>
      <w:r w:rsidR="00F357A7" w:rsidRPr="000B1E3A">
        <w:rPr>
          <w:rFonts w:ascii="Arial" w:hAnsi="Arial" w:cs="Arial"/>
          <w:snapToGrid w:val="0"/>
          <w:sz w:val="24"/>
          <w:szCs w:val="24"/>
        </w:rPr>
        <w:t xml:space="preserve">i zaleceniami </w:t>
      </w:r>
      <w:r w:rsidRPr="000B1E3A">
        <w:rPr>
          <w:rFonts w:ascii="Arial" w:hAnsi="Arial" w:cs="Arial"/>
          <w:snapToGrid w:val="0"/>
          <w:sz w:val="24"/>
          <w:szCs w:val="24"/>
        </w:rPr>
        <w:t>Administratora.</w:t>
      </w:r>
    </w:p>
    <w:p w14:paraId="511621A7" w14:textId="77777777" w:rsidR="00F357A7" w:rsidRPr="000B1E3A" w:rsidRDefault="00F357A7" w:rsidP="000B1E3A">
      <w:pPr>
        <w:pStyle w:val="Stopka"/>
        <w:tabs>
          <w:tab w:val="clear" w:pos="4536"/>
          <w:tab w:val="clear" w:pos="9072"/>
        </w:tabs>
        <w:spacing w:line="360" w:lineRule="auto"/>
        <w:rPr>
          <w:rFonts w:ascii="Arial" w:hAnsi="Arial" w:cs="Arial"/>
          <w:b/>
          <w:bCs/>
          <w:sz w:val="24"/>
          <w:szCs w:val="24"/>
        </w:rPr>
      </w:pPr>
    </w:p>
    <w:p w14:paraId="5915D9FC" w14:textId="4475F95B" w:rsidR="001A72D9" w:rsidRPr="000B1E3A" w:rsidRDefault="001A72D9"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w:t>
      </w:r>
      <w:r w:rsidR="00F357A7" w:rsidRPr="000B1E3A">
        <w:rPr>
          <w:rFonts w:ascii="Arial" w:hAnsi="Arial" w:cs="Arial"/>
          <w:b/>
          <w:bCs/>
          <w:sz w:val="24"/>
          <w:szCs w:val="24"/>
        </w:rPr>
        <w:t xml:space="preserve"> 1</w:t>
      </w:r>
      <w:r w:rsidR="00202E3F" w:rsidRPr="000B1E3A">
        <w:rPr>
          <w:rFonts w:ascii="Arial" w:hAnsi="Arial" w:cs="Arial"/>
          <w:b/>
          <w:bCs/>
          <w:sz w:val="24"/>
          <w:szCs w:val="24"/>
        </w:rPr>
        <w:t>1</w:t>
      </w:r>
      <w:r w:rsidRPr="000B1E3A">
        <w:rPr>
          <w:rFonts w:ascii="Arial" w:hAnsi="Arial" w:cs="Arial"/>
          <w:b/>
          <w:bCs/>
          <w:sz w:val="24"/>
          <w:szCs w:val="24"/>
        </w:rPr>
        <w:t xml:space="preserve">. </w:t>
      </w:r>
      <w:r w:rsidR="00CF2171" w:rsidRPr="000B1E3A">
        <w:rPr>
          <w:rFonts w:ascii="Arial" w:hAnsi="Arial" w:cs="Arial"/>
          <w:b/>
          <w:bCs/>
          <w:sz w:val="24"/>
          <w:szCs w:val="24"/>
        </w:rPr>
        <w:t xml:space="preserve">Czas obowiązywania umowy </w:t>
      </w:r>
    </w:p>
    <w:p w14:paraId="36587BFA" w14:textId="77777777" w:rsidR="00152730" w:rsidRPr="000B1E3A" w:rsidRDefault="008831B3" w:rsidP="000B1E3A">
      <w:pPr>
        <w:pStyle w:val="Akapitzlist"/>
        <w:numPr>
          <w:ilvl w:val="0"/>
          <w:numId w:val="18"/>
        </w:numPr>
        <w:spacing w:line="360" w:lineRule="auto"/>
        <w:rPr>
          <w:rFonts w:ascii="Arial" w:hAnsi="Arial" w:cs="Arial"/>
          <w:snapToGrid w:val="0"/>
          <w:sz w:val="24"/>
          <w:szCs w:val="24"/>
        </w:rPr>
      </w:pPr>
      <w:r w:rsidRPr="000B1E3A">
        <w:rPr>
          <w:rFonts w:ascii="Arial" w:hAnsi="Arial" w:cs="Arial"/>
          <w:snapToGrid w:val="0"/>
          <w:sz w:val="24"/>
          <w:szCs w:val="24"/>
        </w:rPr>
        <w:t xml:space="preserve">Umowa zostaje zawarta </w:t>
      </w:r>
      <w:r w:rsidR="00152041" w:rsidRPr="000B1E3A">
        <w:rPr>
          <w:rFonts w:ascii="Arial" w:hAnsi="Arial" w:cs="Arial"/>
          <w:snapToGrid w:val="0"/>
          <w:sz w:val="24"/>
          <w:szCs w:val="24"/>
        </w:rPr>
        <w:t xml:space="preserve">na czas trwania umowy </w:t>
      </w:r>
      <w:r w:rsidR="00A123A7" w:rsidRPr="000B1E3A">
        <w:rPr>
          <w:rFonts w:ascii="Arial" w:hAnsi="Arial" w:cs="Arial"/>
          <w:snapToGrid w:val="0"/>
          <w:sz w:val="24"/>
          <w:szCs w:val="24"/>
        </w:rPr>
        <w:t>zasadniczej</w:t>
      </w:r>
      <w:r w:rsidR="00152041" w:rsidRPr="000B1E3A">
        <w:rPr>
          <w:rFonts w:ascii="Arial" w:hAnsi="Arial" w:cs="Arial"/>
          <w:snapToGrid w:val="0"/>
          <w:sz w:val="24"/>
          <w:szCs w:val="24"/>
        </w:rPr>
        <w:t xml:space="preserve">. </w:t>
      </w:r>
    </w:p>
    <w:p w14:paraId="7B990114" w14:textId="77777777" w:rsidR="00152730" w:rsidRPr="000B1E3A" w:rsidRDefault="00152730" w:rsidP="000B1E3A">
      <w:pPr>
        <w:pStyle w:val="Akapitzlist"/>
        <w:numPr>
          <w:ilvl w:val="0"/>
          <w:numId w:val="18"/>
        </w:numPr>
        <w:spacing w:line="360" w:lineRule="auto"/>
        <w:rPr>
          <w:rFonts w:ascii="Arial" w:hAnsi="Arial" w:cs="Arial"/>
          <w:snapToGrid w:val="0"/>
          <w:sz w:val="24"/>
          <w:szCs w:val="24"/>
        </w:rPr>
      </w:pPr>
      <w:r w:rsidRPr="000B1E3A">
        <w:rPr>
          <w:rFonts w:ascii="Arial" w:hAnsi="Arial" w:cs="Arial"/>
          <w:snapToGrid w:val="0"/>
          <w:sz w:val="24"/>
          <w:szCs w:val="24"/>
        </w:rPr>
        <w:lastRenderedPageBreak/>
        <w:t xml:space="preserve">Niezwłocznie po zakończeniu umowy Administrator cofnie Przetwarzającemu dostęp do powierzonych danych osobowych. Nie później niż w terminie 7 dni od dnia zakończenia umowy Przetwarzający przekaże Administratorowi oświadczenie, w którym potwierdzi, że nie posiada żadnych danych osobowych, w tym kopii danych, których przetwarzanie zostało mu powierzone umową, chyba że prawo Unii Europejskiej lub prawo państwa członkowskiego nakazują przechowywanie danych osobowych. </w:t>
      </w:r>
    </w:p>
    <w:p w14:paraId="37CB659C" w14:textId="77777777" w:rsidR="00525583" w:rsidRPr="000B1E3A" w:rsidRDefault="00525583" w:rsidP="000B1E3A">
      <w:pPr>
        <w:pStyle w:val="Stopka"/>
        <w:tabs>
          <w:tab w:val="clear" w:pos="4536"/>
          <w:tab w:val="clear" w:pos="9072"/>
        </w:tabs>
        <w:spacing w:line="360" w:lineRule="auto"/>
        <w:rPr>
          <w:rFonts w:ascii="Arial" w:hAnsi="Arial" w:cs="Arial"/>
          <w:b/>
          <w:bCs/>
          <w:sz w:val="24"/>
          <w:szCs w:val="24"/>
        </w:rPr>
      </w:pPr>
    </w:p>
    <w:p w14:paraId="1105E991" w14:textId="7CEBEF32" w:rsidR="002C33E7" w:rsidRPr="000B1E3A" w:rsidRDefault="00CF2171"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w:t>
      </w:r>
      <w:r w:rsidR="00F357A7" w:rsidRPr="000B1E3A">
        <w:rPr>
          <w:rFonts w:ascii="Arial" w:hAnsi="Arial" w:cs="Arial"/>
          <w:b/>
          <w:bCs/>
          <w:sz w:val="24"/>
          <w:szCs w:val="24"/>
        </w:rPr>
        <w:t xml:space="preserve"> 1</w:t>
      </w:r>
      <w:r w:rsidR="00202E3F" w:rsidRPr="000B1E3A">
        <w:rPr>
          <w:rFonts w:ascii="Arial" w:hAnsi="Arial" w:cs="Arial"/>
          <w:b/>
          <w:bCs/>
          <w:sz w:val="24"/>
          <w:szCs w:val="24"/>
        </w:rPr>
        <w:t>2</w:t>
      </w:r>
      <w:r w:rsidRPr="000B1E3A">
        <w:rPr>
          <w:rFonts w:ascii="Arial" w:hAnsi="Arial" w:cs="Arial"/>
          <w:b/>
          <w:bCs/>
          <w:sz w:val="24"/>
          <w:szCs w:val="24"/>
        </w:rPr>
        <w:t xml:space="preserve">. Rozwiązanie umowy </w:t>
      </w:r>
    </w:p>
    <w:p w14:paraId="2ADE15A0" w14:textId="77777777" w:rsidR="00802AA6" w:rsidRPr="000B1E3A" w:rsidRDefault="00802AA6" w:rsidP="000B1E3A">
      <w:pPr>
        <w:pStyle w:val="Stopka"/>
        <w:tabs>
          <w:tab w:val="clear" w:pos="4536"/>
          <w:tab w:val="clear" w:pos="9072"/>
        </w:tabs>
        <w:spacing w:line="360" w:lineRule="auto"/>
        <w:rPr>
          <w:rFonts w:ascii="Arial" w:hAnsi="Arial" w:cs="Arial"/>
          <w:sz w:val="24"/>
          <w:szCs w:val="24"/>
        </w:rPr>
      </w:pPr>
      <w:r w:rsidRPr="000B1E3A">
        <w:rPr>
          <w:rFonts w:ascii="Arial" w:hAnsi="Arial" w:cs="Arial"/>
          <w:sz w:val="24"/>
          <w:szCs w:val="24"/>
        </w:rPr>
        <w:t>Administrator może rozwiązać niniejszą umowę ze skutkiem natychmiastowym, jeśli Przetwarzający:</w:t>
      </w:r>
    </w:p>
    <w:p w14:paraId="24F06C93" w14:textId="2C7FF730" w:rsidR="002C33E7" w:rsidRPr="000B1E3A" w:rsidRDefault="002C33E7" w:rsidP="000B1E3A">
      <w:pPr>
        <w:pStyle w:val="Stopka"/>
        <w:numPr>
          <w:ilvl w:val="0"/>
          <w:numId w:val="19"/>
        </w:numPr>
        <w:tabs>
          <w:tab w:val="clear" w:pos="4536"/>
          <w:tab w:val="clear" w:pos="9072"/>
        </w:tabs>
        <w:spacing w:line="360" w:lineRule="auto"/>
        <w:rPr>
          <w:rFonts w:ascii="Arial" w:hAnsi="Arial" w:cs="Arial"/>
          <w:sz w:val="24"/>
          <w:szCs w:val="24"/>
        </w:rPr>
      </w:pPr>
      <w:r w:rsidRPr="000B1E3A">
        <w:rPr>
          <w:rFonts w:ascii="Arial" w:hAnsi="Arial" w:cs="Arial"/>
          <w:sz w:val="24"/>
          <w:szCs w:val="24"/>
        </w:rPr>
        <w:t xml:space="preserve">nie wdrożył środków wymaganych na mocy art. 32 </w:t>
      </w:r>
      <w:r w:rsidR="00F357A7" w:rsidRPr="000B1E3A">
        <w:rPr>
          <w:rFonts w:ascii="Arial" w:hAnsi="Arial" w:cs="Arial"/>
          <w:sz w:val="24"/>
          <w:szCs w:val="24"/>
        </w:rPr>
        <w:t>R</w:t>
      </w:r>
      <w:r w:rsidRPr="000B1E3A">
        <w:rPr>
          <w:rFonts w:ascii="Arial" w:hAnsi="Arial" w:cs="Arial"/>
          <w:sz w:val="24"/>
          <w:szCs w:val="24"/>
        </w:rPr>
        <w:t>ozporządzenia;</w:t>
      </w:r>
    </w:p>
    <w:p w14:paraId="368207E3" w14:textId="45803C50" w:rsidR="002C33E7" w:rsidRPr="000B1E3A" w:rsidRDefault="002C33E7" w:rsidP="000B1E3A">
      <w:pPr>
        <w:pStyle w:val="Stopka"/>
        <w:numPr>
          <w:ilvl w:val="0"/>
          <w:numId w:val="19"/>
        </w:numPr>
        <w:tabs>
          <w:tab w:val="clear" w:pos="4536"/>
          <w:tab w:val="clear" w:pos="9072"/>
        </w:tabs>
        <w:spacing w:line="360" w:lineRule="auto"/>
        <w:rPr>
          <w:rFonts w:ascii="Arial" w:hAnsi="Arial" w:cs="Arial"/>
          <w:sz w:val="24"/>
          <w:szCs w:val="24"/>
        </w:rPr>
      </w:pPr>
      <w:r w:rsidRPr="000B1E3A">
        <w:rPr>
          <w:rFonts w:ascii="Arial" w:hAnsi="Arial" w:cs="Arial"/>
          <w:sz w:val="24"/>
          <w:szCs w:val="24"/>
        </w:rPr>
        <w:t>pomimo zobowiązania go do usunięcia uchybień stwierdzonych podczas kontroli lub audytu nie usunął ich w wyznaczonym terminie;</w:t>
      </w:r>
    </w:p>
    <w:p w14:paraId="35756A0E" w14:textId="61DD6D85" w:rsidR="002C33E7" w:rsidRPr="000B1E3A" w:rsidRDefault="002C33E7" w:rsidP="000B1E3A">
      <w:pPr>
        <w:pStyle w:val="Stopka"/>
        <w:numPr>
          <w:ilvl w:val="0"/>
          <w:numId w:val="19"/>
        </w:numPr>
        <w:tabs>
          <w:tab w:val="clear" w:pos="4536"/>
          <w:tab w:val="clear" w:pos="9072"/>
        </w:tabs>
        <w:spacing w:line="360" w:lineRule="auto"/>
        <w:rPr>
          <w:rFonts w:ascii="Arial" w:hAnsi="Arial" w:cs="Arial"/>
          <w:sz w:val="24"/>
          <w:szCs w:val="24"/>
        </w:rPr>
      </w:pPr>
      <w:r w:rsidRPr="000B1E3A">
        <w:rPr>
          <w:rFonts w:ascii="Arial" w:hAnsi="Arial" w:cs="Arial"/>
          <w:sz w:val="24"/>
          <w:szCs w:val="24"/>
        </w:rPr>
        <w:t>przetwarza dane osobowe w sposób niezgodny z umową</w:t>
      </w:r>
      <w:r w:rsidR="00F357A7" w:rsidRPr="000B1E3A">
        <w:rPr>
          <w:rFonts w:ascii="Arial" w:hAnsi="Arial" w:cs="Arial"/>
          <w:sz w:val="24"/>
          <w:szCs w:val="24"/>
        </w:rPr>
        <w:t>, instrukcją lub zaleceniem</w:t>
      </w:r>
      <w:r w:rsidRPr="000B1E3A">
        <w:rPr>
          <w:rFonts w:ascii="Arial" w:hAnsi="Arial" w:cs="Arial"/>
          <w:sz w:val="24"/>
          <w:szCs w:val="24"/>
        </w:rPr>
        <w:t>;</w:t>
      </w:r>
    </w:p>
    <w:p w14:paraId="747265B6" w14:textId="146A8A7E" w:rsidR="002C33E7" w:rsidRPr="000B1E3A" w:rsidRDefault="002C33E7" w:rsidP="000B1E3A">
      <w:pPr>
        <w:pStyle w:val="Stopka"/>
        <w:numPr>
          <w:ilvl w:val="0"/>
          <w:numId w:val="19"/>
        </w:numPr>
        <w:tabs>
          <w:tab w:val="clear" w:pos="4536"/>
          <w:tab w:val="clear" w:pos="9072"/>
        </w:tabs>
        <w:spacing w:line="360" w:lineRule="auto"/>
        <w:rPr>
          <w:rFonts w:ascii="Arial" w:hAnsi="Arial" w:cs="Arial"/>
          <w:sz w:val="24"/>
          <w:szCs w:val="24"/>
        </w:rPr>
      </w:pPr>
      <w:r w:rsidRPr="000B1E3A">
        <w:rPr>
          <w:rFonts w:ascii="Arial" w:hAnsi="Arial" w:cs="Arial"/>
          <w:sz w:val="24"/>
          <w:szCs w:val="24"/>
        </w:rPr>
        <w:t>powierzył przetwarzanie danych osobowych innemu przetwarzającemu bez uzyskania zgody Administratora.</w:t>
      </w:r>
    </w:p>
    <w:p w14:paraId="564FB29A" w14:textId="77777777" w:rsidR="00E43806" w:rsidRPr="000B1E3A" w:rsidRDefault="00E43806" w:rsidP="000B1E3A">
      <w:pPr>
        <w:pStyle w:val="Stopka"/>
        <w:tabs>
          <w:tab w:val="clear" w:pos="4536"/>
          <w:tab w:val="clear" w:pos="9072"/>
        </w:tabs>
        <w:spacing w:line="360" w:lineRule="auto"/>
        <w:ind w:left="1080"/>
        <w:rPr>
          <w:rFonts w:ascii="Arial" w:hAnsi="Arial" w:cs="Arial"/>
          <w:sz w:val="24"/>
          <w:szCs w:val="24"/>
        </w:rPr>
      </w:pPr>
    </w:p>
    <w:p w14:paraId="63B4F405" w14:textId="02445AE3" w:rsidR="002C33E7" w:rsidRPr="000B1E3A" w:rsidRDefault="002C33E7"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w:t>
      </w:r>
      <w:r w:rsidR="00F357A7" w:rsidRPr="000B1E3A">
        <w:rPr>
          <w:rFonts w:ascii="Arial" w:hAnsi="Arial" w:cs="Arial"/>
          <w:b/>
          <w:bCs/>
          <w:sz w:val="24"/>
          <w:szCs w:val="24"/>
        </w:rPr>
        <w:t xml:space="preserve"> 1</w:t>
      </w:r>
      <w:r w:rsidR="00202E3F" w:rsidRPr="000B1E3A">
        <w:rPr>
          <w:rFonts w:ascii="Arial" w:hAnsi="Arial" w:cs="Arial"/>
          <w:b/>
          <w:bCs/>
          <w:sz w:val="24"/>
          <w:szCs w:val="24"/>
        </w:rPr>
        <w:t>3</w:t>
      </w:r>
      <w:r w:rsidRPr="000B1E3A">
        <w:rPr>
          <w:rFonts w:ascii="Arial" w:hAnsi="Arial" w:cs="Arial"/>
          <w:b/>
          <w:bCs/>
          <w:sz w:val="24"/>
          <w:szCs w:val="24"/>
        </w:rPr>
        <w:t>. Komunikacja</w:t>
      </w:r>
    </w:p>
    <w:p w14:paraId="30025C3A" w14:textId="77777777" w:rsidR="00FB2D26" w:rsidRPr="000B1E3A" w:rsidRDefault="00FB2D26" w:rsidP="00150635">
      <w:pPr>
        <w:pStyle w:val="Tekstpodstawowywcity"/>
        <w:numPr>
          <w:ilvl w:val="3"/>
          <w:numId w:val="11"/>
        </w:numPr>
        <w:tabs>
          <w:tab w:val="clear" w:pos="360"/>
        </w:tabs>
        <w:spacing w:after="0" w:line="360" w:lineRule="auto"/>
        <w:ind w:left="709" w:hanging="283"/>
        <w:rPr>
          <w:rFonts w:ascii="Arial" w:hAnsi="Arial" w:cs="Arial"/>
        </w:rPr>
      </w:pPr>
      <w:r w:rsidRPr="000B1E3A">
        <w:rPr>
          <w:rFonts w:ascii="Arial" w:hAnsi="Arial" w:cs="Arial"/>
        </w:rPr>
        <w:t xml:space="preserve">Strony określają następujący sposób komunikacji w celu realizacji </w:t>
      </w:r>
      <w:r w:rsidR="002C33E7" w:rsidRPr="000B1E3A">
        <w:rPr>
          <w:rFonts w:ascii="Arial" w:hAnsi="Arial" w:cs="Arial"/>
        </w:rPr>
        <w:t>umowy</w:t>
      </w:r>
      <w:r w:rsidRPr="000B1E3A">
        <w:rPr>
          <w:rFonts w:ascii="Arial" w:hAnsi="Arial" w:cs="Arial"/>
        </w:rPr>
        <w:t>:</w:t>
      </w:r>
    </w:p>
    <w:p w14:paraId="6598F2F0" w14:textId="613636F4" w:rsidR="00FB2D26" w:rsidRPr="000B1E3A" w:rsidRDefault="002A172F" w:rsidP="00150635">
      <w:pPr>
        <w:pStyle w:val="Tekstpodstawowywcity"/>
        <w:spacing w:after="0" w:line="360" w:lineRule="auto"/>
        <w:ind w:left="709" w:hanging="283"/>
        <w:rPr>
          <w:rFonts w:ascii="Arial" w:hAnsi="Arial" w:cs="Arial"/>
        </w:rPr>
      </w:pPr>
      <w:r w:rsidRPr="000B1E3A">
        <w:rPr>
          <w:rFonts w:ascii="Arial" w:hAnsi="Arial" w:cs="Arial"/>
        </w:rPr>
        <w:t xml:space="preserve">a) </w:t>
      </w:r>
      <w:r w:rsidR="00FB2D26" w:rsidRPr="000B1E3A">
        <w:rPr>
          <w:rFonts w:ascii="Arial" w:hAnsi="Arial" w:cs="Arial"/>
        </w:rPr>
        <w:t xml:space="preserve">po stronie Administratora: </w:t>
      </w:r>
      <w:r w:rsidR="006D744D" w:rsidRPr="000B1E3A">
        <w:rPr>
          <w:rFonts w:ascii="Arial" w:hAnsi="Arial" w:cs="Arial"/>
        </w:rPr>
        <w:t>…………….</w:t>
      </w:r>
      <w:r w:rsidR="002102AC" w:rsidRPr="000B1E3A">
        <w:rPr>
          <w:rFonts w:ascii="Arial" w:hAnsi="Arial" w:cs="Arial"/>
        </w:rPr>
        <w:t xml:space="preserve">, tel. </w:t>
      </w:r>
      <w:r w:rsidR="006D744D" w:rsidRPr="000B1E3A">
        <w:rPr>
          <w:rFonts w:ascii="Arial" w:hAnsi="Arial" w:cs="Arial"/>
        </w:rPr>
        <w:t>……….</w:t>
      </w:r>
      <w:r w:rsidR="002102AC" w:rsidRPr="000B1E3A">
        <w:rPr>
          <w:rFonts w:ascii="Arial" w:hAnsi="Arial" w:cs="Arial"/>
        </w:rPr>
        <w:t xml:space="preserve">, adres poczty elektronicznej: </w:t>
      </w:r>
      <w:hyperlink r:id="rId8" w:history="1">
        <w:r w:rsidR="006D744D" w:rsidRPr="000B1E3A">
          <w:rPr>
            <w:rStyle w:val="Hipercze"/>
            <w:rFonts w:ascii="Arial" w:hAnsi="Arial" w:cs="Arial"/>
          </w:rPr>
          <w:t>………………..</w:t>
        </w:r>
      </w:hyperlink>
      <w:r w:rsidR="002102AC" w:rsidRPr="000B1E3A">
        <w:rPr>
          <w:rFonts w:ascii="Arial" w:hAnsi="Arial" w:cs="Arial"/>
        </w:rPr>
        <w:t xml:space="preserve">   </w:t>
      </w:r>
    </w:p>
    <w:p w14:paraId="3919F8D5" w14:textId="06268A47" w:rsidR="002102AC" w:rsidRPr="000B1E3A" w:rsidRDefault="002A172F" w:rsidP="00150635">
      <w:pPr>
        <w:pStyle w:val="Tekstpodstawowywcity"/>
        <w:spacing w:after="0" w:line="360" w:lineRule="auto"/>
        <w:ind w:left="709" w:hanging="283"/>
        <w:rPr>
          <w:rFonts w:ascii="Arial" w:hAnsi="Arial" w:cs="Arial"/>
        </w:rPr>
      </w:pPr>
      <w:r w:rsidRPr="000B1E3A">
        <w:rPr>
          <w:rFonts w:ascii="Arial" w:hAnsi="Arial" w:cs="Arial"/>
        </w:rPr>
        <w:t xml:space="preserve">b) </w:t>
      </w:r>
      <w:r w:rsidR="00FB2D26" w:rsidRPr="000B1E3A">
        <w:rPr>
          <w:rFonts w:ascii="Arial" w:hAnsi="Arial" w:cs="Arial"/>
        </w:rPr>
        <w:t>po stronie Przetwarzającego:</w:t>
      </w:r>
      <w:r w:rsidR="00F4564C" w:rsidRPr="000B1E3A">
        <w:rPr>
          <w:rFonts w:ascii="Arial" w:hAnsi="Arial" w:cs="Arial"/>
        </w:rPr>
        <w:t xml:space="preserve"> </w:t>
      </w:r>
      <w:r w:rsidR="00373C30" w:rsidRPr="000B1E3A">
        <w:rPr>
          <w:rFonts w:ascii="Arial" w:hAnsi="Arial" w:cs="Arial"/>
        </w:rPr>
        <w:t xml:space="preserve"> </w:t>
      </w:r>
      <w:r w:rsidR="006D744D" w:rsidRPr="000B1E3A">
        <w:rPr>
          <w:rFonts w:ascii="Arial" w:hAnsi="Arial" w:cs="Arial"/>
        </w:rPr>
        <w:t>…………..</w:t>
      </w:r>
      <w:r w:rsidR="002102AC" w:rsidRPr="000B1E3A">
        <w:rPr>
          <w:rFonts w:ascii="Arial" w:hAnsi="Arial" w:cs="Arial"/>
        </w:rPr>
        <w:t xml:space="preserve">, tel.  </w:t>
      </w:r>
      <w:r w:rsidR="006D744D" w:rsidRPr="000B1E3A">
        <w:rPr>
          <w:rFonts w:ascii="Arial" w:hAnsi="Arial" w:cs="Arial"/>
        </w:rPr>
        <w:t>………….</w:t>
      </w:r>
      <w:r w:rsidR="002102AC" w:rsidRPr="000B1E3A">
        <w:rPr>
          <w:rFonts w:ascii="Arial" w:hAnsi="Arial" w:cs="Arial"/>
        </w:rPr>
        <w:t xml:space="preserve">, adres poczty elektronicznej:  </w:t>
      </w:r>
      <w:hyperlink r:id="rId9" w:history="1">
        <w:r w:rsidR="006D744D" w:rsidRPr="000B1E3A">
          <w:rPr>
            <w:rStyle w:val="Hipercze"/>
            <w:rFonts w:ascii="Arial" w:hAnsi="Arial" w:cs="Arial"/>
          </w:rPr>
          <w:t>………………………</w:t>
        </w:r>
      </w:hyperlink>
      <w:r w:rsidR="002102AC" w:rsidRPr="000B1E3A">
        <w:rPr>
          <w:rFonts w:ascii="Arial" w:hAnsi="Arial" w:cs="Arial"/>
        </w:rPr>
        <w:t xml:space="preserve"> </w:t>
      </w:r>
    </w:p>
    <w:p w14:paraId="797B829B" w14:textId="3072A468" w:rsidR="002C33E7" w:rsidRPr="000B1E3A" w:rsidRDefault="00FB2D26" w:rsidP="00150635">
      <w:pPr>
        <w:pStyle w:val="Tekstpodstawowywcity"/>
        <w:spacing w:after="0" w:line="360" w:lineRule="auto"/>
        <w:ind w:left="709"/>
        <w:rPr>
          <w:rFonts w:ascii="Arial" w:hAnsi="Arial" w:cs="Arial"/>
        </w:rPr>
      </w:pPr>
      <w:r w:rsidRPr="000B1E3A">
        <w:rPr>
          <w:rFonts w:ascii="Arial" w:hAnsi="Arial" w:cs="Arial"/>
        </w:rPr>
        <w:t>W przypadku zmiany danych kontaktowych, o których mowa powyżej, przez którąkolwiek ze Stron jest ona obowiązana do niezwłocznego poinformowania drugiej Strony o tym fakcie oraz wskazania nowych danych kontaktowych. Zmian</w:t>
      </w:r>
      <w:r w:rsidR="002C33E7" w:rsidRPr="000B1E3A">
        <w:rPr>
          <w:rFonts w:ascii="Arial" w:hAnsi="Arial" w:cs="Arial"/>
        </w:rPr>
        <w:t>a</w:t>
      </w:r>
      <w:r w:rsidRPr="000B1E3A">
        <w:rPr>
          <w:rFonts w:ascii="Arial" w:hAnsi="Arial" w:cs="Arial"/>
        </w:rPr>
        <w:t xml:space="preserve"> tak</w:t>
      </w:r>
      <w:r w:rsidR="002C33E7" w:rsidRPr="000B1E3A">
        <w:rPr>
          <w:rFonts w:ascii="Arial" w:hAnsi="Arial" w:cs="Arial"/>
        </w:rPr>
        <w:t xml:space="preserve">a nie wymaga zmiany umowy. </w:t>
      </w:r>
    </w:p>
    <w:p w14:paraId="124E7B68" w14:textId="77777777" w:rsidR="00FB2D26" w:rsidRPr="000B1E3A" w:rsidRDefault="00FB2D26" w:rsidP="00150635">
      <w:pPr>
        <w:pStyle w:val="Tekstpodstawowywcity"/>
        <w:numPr>
          <w:ilvl w:val="3"/>
          <w:numId w:val="11"/>
        </w:numPr>
        <w:tabs>
          <w:tab w:val="clear" w:pos="360"/>
        </w:tabs>
        <w:spacing w:after="0" w:line="360" w:lineRule="auto"/>
        <w:ind w:left="709" w:hanging="283"/>
        <w:rPr>
          <w:rFonts w:ascii="Arial" w:hAnsi="Arial" w:cs="Arial"/>
        </w:rPr>
      </w:pPr>
      <w:r w:rsidRPr="000B1E3A">
        <w:rPr>
          <w:rFonts w:ascii="Arial" w:hAnsi="Arial" w:cs="Arial"/>
        </w:rPr>
        <w:t xml:space="preserve">Strony zobowiązują się do bieżących konsultacji we wszystkich istotnych sprawach, służących realizacji </w:t>
      </w:r>
      <w:r w:rsidR="002C33E7" w:rsidRPr="000B1E3A">
        <w:rPr>
          <w:rFonts w:ascii="Arial" w:hAnsi="Arial" w:cs="Arial"/>
        </w:rPr>
        <w:t>umowy</w:t>
      </w:r>
      <w:r w:rsidRPr="000B1E3A">
        <w:rPr>
          <w:rFonts w:ascii="Arial" w:hAnsi="Arial" w:cs="Arial"/>
        </w:rPr>
        <w:t xml:space="preserve"> i mających związek z ochroną </w:t>
      </w:r>
      <w:r w:rsidR="002C33E7" w:rsidRPr="000B1E3A">
        <w:rPr>
          <w:rFonts w:ascii="Arial" w:hAnsi="Arial" w:cs="Arial"/>
        </w:rPr>
        <w:t xml:space="preserve">powierzonych </w:t>
      </w:r>
      <w:r w:rsidRPr="000B1E3A">
        <w:rPr>
          <w:rFonts w:ascii="Arial" w:hAnsi="Arial" w:cs="Arial"/>
        </w:rPr>
        <w:t xml:space="preserve">danych osobowych. </w:t>
      </w:r>
    </w:p>
    <w:p w14:paraId="67E10B70" w14:textId="68932B5F" w:rsidR="00FB2D26" w:rsidRPr="000B1E3A" w:rsidRDefault="00FB2D26" w:rsidP="000B1E3A">
      <w:pPr>
        <w:pStyle w:val="Stopka"/>
        <w:tabs>
          <w:tab w:val="clear" w:pos="4536"/>
          <w:tab w:val="clear" w:pos="9072"/>
        </w:tabs>
        <w:spacing w:line="360" w:lineRule="auto"/>
        <w:rPr>
          <w:rFonts w:ascii="Arial" w:hAnsi="Arial" w:cs="Arial"/>
          <w:b/>
          <w:bCs/>
          <w:sz w:val="24"/>
          <w:szCs w:val="24"/>
        </w:rPr>
      </w:pPr>
    </w:p>
    <w:p w14:paraId="0B8F23DF" w14:textId="77777777" w:rsidR="00202E3F" w:rsidRPr="000B1E3A" w:rsidRDefault="00202E3F" w:rsidP="000B1E3A">
      <w:pPr>
        <w:pStyle w:val="Stopka"/>
        <w:tabs>
          <w:tab w:val="clear" w:pos="4536"/>
          <w:tab w:val="clear" w:pos="9072"/>
        </w:tabs>
        <w:spacing w:line="360" w:lineRule="auto"/>
        <w:rPr>
          <w:rFonts w:ascii="Arial" w:hAnsi="Arial" w:cs="Arial"/>
          <w:b/>
          <w:bCs/>
          <w:sz w:val="24"/>
          <w:szCs w:val="24"/>
        </w:rPr>
      </w:pPr>
    </w:p>
    <w:p w14:paraId="3F80AC8B" w14:textId="135F648C" w:rsidR="00CF2171" w:rsidRPr="000B1E3A" w:rsidRDefault="00CF2171" w:rsidP="000B1E3A">
      <w:pPr>
        <w:pStyle w:val="Stopka"/>
        <w:tabs>
          <w:tab w:val="clear" w:pos="4536"/>
          <w:tab w:val="clear" w:pos="9072"/>
        </w:tabs>
        <w:spacing w:line="360" w:lineRule="auto"/>
        <w:rPr>
          <w:rFonts w:ascii="Arial" w:hAnsi="Arial" w:cs="Arial"/>
          <w:b/>
          <w:bCs/>
          <w:sz w:val="24"/>
          <w:szCs w:val="24"/>
        </w:rPr>
      </w:pPr>
      <w:r w:rsidRPr="000B1E3A">
        <w:rPr>
          <w:rFonts w:ascii="Arial" w:hAnsi="Arial" w:cs="Arial"/>
          <w:b/>
          <w:bCs/>
          <w:sz w:val="24"/>
          <w:szCs w:val="24"/>
        </w:rPr>
        <w:t xml:space="preserve">§ </w:t>
      </w:r>
      <w:r w:rsidR="0073069D" w:rsidRPr="000B1E3A">
        <w:rPr>
          <w:rFonts w:ascii="Arial" w:hAnsi="Arial" w:cs="Arial"/>
          <w:b/>
          <w:bCs/>
          <w:sz w:val="24"/>
          <w:szCs w:val="24"/>
        </w:rPr>
        <w:t>1</w:t>
      </w:r>
      <w:r w:rsidR="00202E3F" w:rsidRPr="000B1E3A">
        <w:rPr>
          <w:rFonts w:ascii="Arial" w:hAnsi="Arial" w:cs="Arial"/>
          <w:b/>
          <w:bCs/>
          <w:sz w:val="24"/>
          <w:szCs w:val="24"/>
        </w:rPr>
        <w:t>4</w:t>
      </w:r>
      <w:r w:rsidR="0073069D" w:rsidRPr="000B1E3A">
        <w:rPr>
          <w:rFonts w:ascii="Arial" w:hAnsi="Arial" w:cs="Arial"/>
          <w:b/>
          <w:bCs/>
          <w:sz w:val="24"/>
          <w:szCs w:val="24"/>
        </w:rPr>
        <w:t xml:space="preserve">. </w:t>
      </w:r>
      <w:r w:rsidR="002C33E7" w:rsidRPr="000B1E3A">
        <w:rPr>
          <w:rFonts w:ascii="Arial" w:hAnsi="Arial" w:cs="Arial"/>
          <w:b/>
          <w:bCs/>
          <w:sz w:val="24"/>
          <w:szCs w:val="24"/>
        </w:rPr>
        <w:t>Postanowienia końcowe</w:t>
      </w:r>
    </w:p>
    <w:p w14:paraId="466816B4" w14:textId="77777777" w:rsidR="002C33E7" w:rsidRPr="000B1E3A" w:rsidRDefault="002C33E7" w:rsidP="00150635">
      <w:pPr>
        <w:pStyle w:val="Akapitzlist"/>
        <w:numPr>
          <w:ilvl w:val="1"/>
          <w:numId w:val="1"/>
        </w:numPr>
        <w:tabs>
          <w:tab w:val="clear" w:pos="360"/>
        </w:tabs>
        <w:spacing w:line="360" w:lineRule="auto"/>
        <w:ind w:left="709" w:hanging="283"/>
        <w:contextualSpacing w:val="0"/>
        <w:rPr>
          <w:rFonts w:ascii="Arial" w:hAnsi="Arial" w:cs="Arial"/>
          <w:sz w:val="24"/>
          <w:szCs w:val="24"/>
        </w:rPr>
      </w:pPr>
      <w:r w:rsidRPr="000B1E3A">
        <w:rPr>
          <w:rFonts w:ascii="Arial" w:hAnsi="Arial" w:cs="Arial"/>
          <w:sz w:val="24"/>
          <w:szCs w:val="24"/>
        </w:rPr>
        <w:t xml:space="preserve">Zmiana treści umowy wymaga zachowania formy pisemnej pod rygorem nieważności. </w:t>
      </w:r>
    </w:p>
    <w:p w14:paraId="223BD8CD" w14:textId="77777777" w:rsidR="002C33E7" w:rsidRPr="000B1E3A" w:rsidRDefault="002C33E7" w:rsidP="00150635">
      <w:pPr>
        <w:pStyle w:val="Akapitzlist"/>
        <w:numPr>
          <w:ilvl w:val="1"/>
          <w:numId w:val="1"/>
        </w:numPr>
        <w:tabs>
          <w:tab w:val="clear" w:pos="360"/>
        </w:tabs>
        <w:spacing w:line="360" w:lineRule="auto"/>
        <w:ind w:left="709" w:hanging="283"/>
        <w:contextualSpacing w:val="0"/>
        <w:rPr>
          <w:rFonts w:ascii="Arial" w:hAnsi="Arial" w:cs="Arial"/>
          <w:sz w:val="24"/>
          <w:szCs w:val="24"/>
        </w:rPr>
      </w:pPr>
      <w:r w:rsidRPr="000B1E3A">
        <w:rPr>
          <w:rFonts w:ascii="Arial" w:hAnsi="Arial" w:cs="Arial"/>
          <w:sz w:val="24"/>
          <w:szCs w:val="24"/>
        </w:rPr>
        <w:t xml:space="preserve">Wszelkie spory mogące wyniknąć pomiędzy Stronami przy realizowaniu przedmiotu umowy lub z nią związane, w przypadku braku możliwości ich polubownego załatwienia, będą rozpatrywane przez Sąd powszechny właściwy dla siedziby </w:t>
      </w:r>
      <w:r w:rsidR="005C227F" w:rsidRPr="000B1E3A">
        <w:rPr>
          <w:rFonts w:ascii="Arial" w:hAnsi="Arial" w:cs="Arial"/>
          <w:sz w:val="24"/>
          <w:szCs w:val="24"/>
        </w:rPr>
        <w:t>Administratora</w:t>
      </w:r>
      <w:r w:rsidRPr="000B1E3A">
        <w:rPr>
          <w:rFonts w:ascii="Arial" w:hAnsi="Arial" w:cs="Arial"/>
          <w:sz w:val="24"/>
          <w:szCs w:val="24"/>
        </w:rPr>
        <w:t>.</w:t>
      </w:r>
    </w:p>
    <w:p w14:paraId="5465736D" w14:textId="2690C256" w:rsidR="009B301F" w:rsidRPr="000B1E3A" w:rsidRDefault="002C33E7" w:rsidP="00150635">
      <w:pPr>
        <w:pStyle w:val="Akapitzlist"/>
        <w:numPr>
          <w:ilvl w:val="1"/>
          <w:numId w:val="1"/>
        </w:numPr>
        <w:tabs>
          <w:tab w:val="clear" w:pos="360"/>
        </w:tabs>
        <w:spacing w:line="360" w:lineRule="auto"/>
        <w:ind w:left="709" w:hanging="283"/>
        <w:contextualSpacing w:val="0"/>
        <w:rPr>
          <w:rFonts w:ascii="Arial" w:hAnsi="Arial" w:cs="Arial"/>
          <w:sz w:val="24"/>
          <w:szCs w:val="24"/>
        </w:rPr>
      </w:pPr>
      <w:r w:rsidRPr="000B1E3A">
        <w:rPr>
          <w:rFonts w:ascii="Arial" w:hAnsi="Arial" w:cs="Arial"/>
          <w:sz w:val="24"/>
          <w:szCs w:val="24"/>
        </w:rPr>
        <w:t xml:space="preserve">Umowę sporządzono w </w:t>
      </w:r>
      <w:r w:rsidR="00316AB7" w:rsidRPr="000B1E3A">
        <w:rPr>
          <w:rFonts w:ascii="Arial" w:hAnsi="Arial" w:cs="Arial"/>
          <w:sz w:val="24"/>
          <w:szCs w:val="24"/>
        </w:rPr>
        <w:t>3</w:t>
      </w:r>
      <w:r w:rsidRPr="000B1E3A">
        <w:rPr>
          <w:rFonts w:ascii="Arial" w:hAnsi="Arial" w:cs="Arial"/>
          <w:sz w:val="24"/>
          <w:szCs w:val="24"/>
        </w:rPr>
        <w:t xml:space="preserve"> jednobrzmiących egzemplarzach: </w:t>
      </w:r>
      <w:r w:rsidR="00316AB7" w:rsidRPr="000B1E3A">
        <w:rPr>
          <w:rFonts w:ascii="Arial" w:hAnsi="Arial" w:cs="Arial"/>
          <w:sz w:val="24"/>
          <w:szCs w:val="24"/>
        </w:rPr>
        <w:t>2</w:t>
      </w:r>
      <w:r w:rsidRPr="000B1E3A">
        <w:rPr>
          <w:rFonts w:ascii="Arial" w:hAnsi="Arial" w:cs="Arial"/>
          <w:sz w:val="24"/>
          <w:szCs w:val="24"/>
        </w:rPr>
        <w:t xml:space="preserve"> dla Administratora, </w:t>
      </w:r>
      <w:r w:rsidR="00316AB7" w:rsidRPr="000B1E3A">
        <w:rPr>
          <w:rFonts w:ascii="Arial" w:hAnsi="Arial" w:cs="Arial"/>
          <w:sz w:val="24"/>
          <w:szCs w:val="24"/>
        </w:rPr>
        <w:t>1</w:t>
      </w:r>
      <w:r w:rsidRPr="000B1E3A">
        <w:rPr>
          <w:rFonts w:ascii="Arial" w:hAnsi="Arial" w:cs="Arial"/>
          <w:sz w:val="24"/>
          <w:szCs w:val="24"/>
        </w:rPr>
        <w:t xml:space="preserve"> dla Przetwarzającego</w:t>
      </w:r>
      <w:r w:rsidR="009B301F" w:rsidRPr="000B1E3A">
        <w:rPr>
          <w:rFonts w:ascii="Arial" w:hAnsi="Arial" w:cs="Arial"/>
          <w:sz w:val="24"/>
          <w:szCs w:val="24"/>
        </w:rPr>
        <w:t xml:space="preserve"> lub w formie elektronicznej (kwalifikowalny podpis elektroniczny). </w:t>
      </w:r>
    </w:p>
    <w:p w14:paraId="24112A28" w14:textId="674760CF" w:rsidR="009B3EBC" w:rsidRPr="000B1E3A" w:rsidRDefault="00316AB7" w:rsidP="00150635">
      <w:pPr>
        <w:pStyle w:val="Akapitzlist"/>
        <w:numPr>
          <w:ilvl w:val="1"/>
          <w:numId w:val="1"/>
        </w:numPr>
        <w:tabs>
          <w:tab w:val="clear" w:pos="360"/>
        </w:tabs>
        <w:spacing w:line="360" w:lineRule="auto"/>
        <w:ind w:left="709" w:hanging="283"/>
        <w:contextualSpacing w:val="0"/>
        <w:rPr>
          <w:rFonts w:ascii="Arial" w:hAnsi="Arial" w:cs="Arial"/>
          <w:sz w:val="24"/>
          <w:szCs w:val="24"/>
        </w:rPr>
      </w:pPr>
      <w:r w:rsidRPr="000B1E3A">
        <w:rPr>
          <w:rFonts w:ascii="Arial" w:hAnsi="Arial" w:cs="Arial"/>
          <w:sz w:val="24"/>
          <w:szCs w:val="24"/>
        </w:rPr>
        <w:t>W</w:t>
      </w:r>
      <w:r w:rsidR="009B3EBC" w:rsidRPr="000B1E3A">
        <w:rPr>
          <w:rFonts w:ascii="Arial" w:hAnsi="Arial" w:cs="Arial"/>
          <w:sz w:val="24"/>
          <w:szCs w:val="24"/>
        </w:rPr>
        <w:t xml:space="preserve"> dniu zawarcia umowy, </w:t>
      </w:r>
      <w:r w:rsidR="006308C7" w:rsidRPr="000B1E3A">
        <w:rPr>
          <w:rFonts w:ascii="Arial" w:hAnsi="Arial" w:cs="Arial"/>
          <w:sz w:val="24"/>
          <w:szCs w:val="24"/>
        </w:rPr>
        <w:t xml:space="preserve">Przetwarzający </w:t>
      </w:r>
      <w:r w:rsidR="009B3EBC" w:rsidRPr="000B1E3A">
        <w:rPr>
          <w:rFonts w:ascii="Arial" w:hAnsi="Arial" w:cs="Arial"/>
          <w:sz w:val="24"/>
          <w:szCs w:val="24"/>
        </w:rPr>
        <w:t xml:space="preserve">przekaże </w:t>
      </w:r>
      <w:r w:rsidR="006308C7" w:rsidRPr="000B1E3A">
        <w:rPr>
          <w:rFonts w:ascii="Arial" w:hAnsi="Arial" w:cs="Arial"/>
          <w:sz w:val="24"/>
          <w:szCs w:val="24"/>
        </w:rPr>
        <w:t xml:space="preserve">Administratorowi </w:t>
      </w:r>
      <w:r w:rsidR="009B3EBC" w:rsidRPr="000B1E3A">
        <w:rPr>
          <w:rFonts w:ascii="Arial" w:hAnsi="Arial" w:cs="Arial"/>
          <w:sz w:val="24"/>
          <w:szCs w:val="24"/>
        </w:rPr>
        <w:t>informacje o wdrożonych środkach technicznych i organizacyjnych, o których mowa w art. 32 RODO, zapewniających stopień bezpieczeństwa powierzonych do przetwarzania danych osobowych odpowiadający ryzyku związanemu z ich przetwarzaniem.</w:t>
      </w:r>
    </w:p>
    <w:p w14:paraId="418B0E62" w14:textId="77777777" w:rsidR="009B3EBC" w:rsidRPr="000B1E3A" w:rsidRDefault="009B3EBC" w:rsidP="00150635">
      <w:pPr>
        <w:pStyle w:val="Akapitzlist"/>
        <w:numPr>
          <w:ilvl w:val="1"/>
          <w:numId w:val="1"/>
        </w:numPr>
        <w:tabs>
          <w:tab w:val="clear" w:pos="360"/>
        </w:tabs>
        <w:spacing w:line="360" w:lineRule="auto"/>
        <w:ind w:left="709" w:hanging="283"/>
        <w:contextualSpacing w:val="0"/>
        <w:rPr>
          <w:rFonts w:ascii="Arial" w:hAnsi="Arial" w:cs="Arial"/>
          <w:sz w:val="24"/>
          <w:szCs w:val="24"/>
        </w:rPr>
      </w:pPr>
      <w:r w:rsidRPr="000B1E3A">
        <w:rPr>
          <w:rFonts w:ascii="Arial" w:hAnsi="Arial" w:cs="Arial"/>
          <w:sz w:val="24"/>
          <w:szCs w:val="24"/>
        </w:rPr>
        <w:t xml:space="preserve">Informacje o których mowa powyżej, zostaną przekazane </w:t>
      </w:r>
      <w:r w:rsidR="00F40241" w:rsidRPr="000B1E3A">
        <w:rPr>
          <w:rFonts w:ascii="Arial" w:hAnsi="Arial" w:cs="Arial"/>
          <w:sz w:val="24"/>
          <w:szCs w:val="24"/>
        </w:rPr>
        <w:t xml:space="preserve">Administratorowi </w:t>
      </w:r>
      <w:r w:rsidRPr="000B1E3A">
        <w:rPr>
          <w:rFonts w:ascii="Arial" w:hAnsi="Arial" w:cs="Arial"/>
          <w:sz w:val="24"/>
          <w:szCs w:val="24"/>
        </w:rPr>
        <w:t xml:space="preserve">na formularzu własnym </w:t>
      </w:r>
      <w:r w:rsidR="00F40241" w:rsidRPr="000B1E3A">
        <w:rPr>
          <w:rFonts w:ascii="Arial" w:hAnsi="Arial" w:cs="Arial"/>
          <w:sz w:val="24"/>
          <w:szCs w:val="24"/>
        </w:rPr>
        <w:t xml:space="preserve">Przetwarzającego </w:t>
      </w:r>
      <w:r w:rsidRPr="000B1E3A">
        <w:rPr>
          <w:rFonts w:ascii="Arial" w:hAnsi="Arial" w:cs="Arial"/>
          <w:sz w:val="24"/>
          <w:szCs w:val="24"/>
        </w:rPr>
        <w:t>(bazującym na wynikającym z RODO podejściu opartym na ryzyku).</w:t>
      </w:r>
    </w:p>
    <w:p w14:paraId="0EB394E1" w14:textId="77777777" w:rsidR="009B3EBC" w:rsidRPr="000B1E3A" w:rsidRDefault="009B3EBC" w:rsidP="00150635">
      <w:pPr>
        <w:pStyle w:val="Akapitzlist"/>
        <w:numPr>
          <w:ilvl w:val="1"/>
          <w:numId w:val="1"/>
        </w:numPr>
        <w:tabs>
          <w:tab w:val="clear" w:pos="360"/>
        </w:tabs>
        <w:spacing w:line="360" w:lineRule="auto"/>
        <w:ind w:left="709" w:hanging="283"/>
        <w:contextualSpacing w:val="0"/>
        <w:rPr>
          <w:rFonts w:ascii="Arial" w:hAnsi="Arial" w:cs="Arial"/>
          <w:sz w:val="24"/>
          <w:szCs w:val="24"/>
        </w:rPr>
      </w:pPr>
      <w:r w:rsidRPr="000B1E3A">
        <w:rPr>
          <w:rFonts w:ascii="Arial" w:hAnsi="Arial" w:cs="Arial"/>
          <w:sz w:val="24"/>
          <w:szCs w:val="24"/>
        </w:rPr>
        <w:t xml:space="preserve">W przypadku, gdy </w:t>
      </w:r>
      <w:r w:rsidR="00F40241" w:rsidRPr="000B1E3A">
        <w:rPr>
          <w:rFonts w:ascii="Arial" w:hAnsi="Arial" w:cs="Arial"/>
          <w:sz w:val="24"/>
          <w:szCs w:val="24"/>
        </w:rPr>
        <w:t xml:space="preserve">Administrator </w:t>
      </w:r>
      <w:r w:rsidRPr="000B1E3A">
        <w:rPr>
          <w:rFonts w:ascii="Arial" w:hAnsi="Arial" w:cs="Arial"/>
          <w:sz w:val="24"/>
          <w:szCs w:val="24"/>
        </w:rPr>
        <w:t xml:space="preserve">poweźmie wątpliwości wobec zastosowanych przez </w:t>
      </w:r>
      <w:r w:rsidR="00F40241" w:rsidRPr="000B1E3A">
        <w:rPr>
          <w:rFonts w:ascii="Arial" w:hAnsi="Arial" w:cs="Arial"/>
          <w:sz w:val="24"/>
          <w:szCs w:val="24"/>
        </w:rPr>
        <w:t xml:space="preserve">Przetwarzającego </w:t>
      </w:r>
      <w:r w:rsidRPr="000B1E3A">
        <w:rPr>
          <w:rFonts w:ascii="Arial" w:hAnsi="Arial" w:cs="Arial"/>
          <w:sz w:val="24"/>
          <w:szCs w:val="24"/>
        </w:rPr>
        <w:t xml:space="preserve">środków technicznych i organizacyjnych oraz wynikającego z nich stopnia bezpieczeństwa powierzonych mu do przetwarzania danych osobowych, może wydać rekomendacje i zalecenia dotyczące wprowadzenia zmian w ich zakresie. </w:t>
      </w:r>
    </w:p>
    <w:p w14:paraId="1A6335F6" w14:textId="77777777" w:rsidR="002C33E7" w:rsidRPr="000B1E3A" w:rsidRDefault="002C33E7" w:rsidP="00150635">
      <w:pPr>
        <w:pStyle w:val="Akapitzlist"/>
        <w:numPr>
          <w:ilvl w:val="1"/>
          <w:numId w:val="1"/>
        </w:numPr>
        <w:tabs>
          <w:tab w:val="clear" w:pos="360"/>
        </w:tabs>
        <w:spacing w:line="360" w:lineRule="auto"/>
        <w:ind w:left="709" w:hanging="283"/>
        <w:contextualSpacing w:val="0"/>
        <w:rPr>
          <w:rFonts w:ascii="Arial" w:hAnsi="Arial" w:cs="Arial"/>
          <w:sz w:val="24"/>
          <w:szCs w:val="24"/>
        </w:rPr>
      </w:pPr>
      <w:r w:rsidRPr="000B1E3A">
        <w:rPr>
          <w:rFonts w:ascii="Arial" w:hAnsi="Arial" w:cs="Arial"/>
          <w:sz w:val="24"/>
          <w:szCs w:val="24"/>
        </w:rPr>
        <w:t>Integralną częścią umowy są następujące załączniki:</w:t>
      </w:r>
    </w:p>
    <w:p w14:paraId="6B19D703" w14:textId="2972DE31" w:rsidR="00152730" w:rsidRPr="00150635" w:rsidRDefault="002C33E7" w:rsidP="00150635">
      <w:pPr>
        <w:pStyle w:val="Akapitzlist"/>
        <w:numPr>
          <w:ilvl w:val="0"/>
          <w:numId w:val="44"/>
        </w:numPr>
        <w:spacing w:line="360" w:lineRule="auto"/>
        <w:ind w:left="993" w:hanging="284"/>
        <w:rPr>
          <w:rFonts w:ascii="Arial" w:hAnsi="Arial" w:cs="Arial"/>
          <w:sz w:val="24"/>
          <w:szCs w:val="24"/>
        </w:rPr>
      </w:pPr>
      <w:r w:rsidRPr="00150635">
        <w:rPr>
          <w:rFonts w:ascii="Arial" w:hAnsi="Arial" w:cs="Arial"/>
          <w:sz w:val="24"/>
          <w:szCs w:val="24"/>
        </w:rPr>
        <w:t xml:space="preserve">załącznik nr 1: </w:t>
      </w:r>
      <w:r w:rsidR="00A468E4" w:rsidRPr="00150635">
        <w:rPr>
          <w:rFonts w:ascii="Arial" w:hAnsi="Arial" w:cs="Arial"/>
          <w:sz w:val="24"/>
          <w:szCs w:val="24"/>
        </w:rPr>
        <w:t xml:space="preserve">pełnomocnictwo do reprezentowania </w:t>
      </w:r>
      <w:r w:rsidR="00F40241" w:rsidRPr="00150635">
        <w:rPr>
          <w:rFonts w:ascii="Arial" w:hAnsi="Arial" w:cs="Arial"/>
          <w:sz w:val="24"/>
          <w:szCs w:val="24"/>
        </w:rPr>
        <w:t>Administratora</w:t>
      </w:r>
      <w:r w:rsidR="00A468E4" w:rsidRPr="00150635">
        <w:rPr>
          <w:rFonts w:ascii="Arial" w:hAnsi="Arial" w:cs="Arial"/>
          <w:sz w:val="24"/>
          <w:szCs w:val="24"/>
        </w:rPr>
        <w:t>;</w:t>
      </w:r>
    </w:p>
    <w:p w14:paraId="595A7437" w14:textId="469FE0D1" w:rsidR="002A426E" w:rsidRPr="00150635" w:rsidRDefault="009B3EBC" w:rsidP="00150635">
      <w:pPr>
        <w:pStyle w:val="Akapitzlist"/>
        <w:numPr>
          <w:ilvl w:val="0"/>
          <w:numId w:val="44"/>
        </w:numPr>
        <w:spacing w:line="360" w:lineRule="auto"/>
        <w:ind w:left="993" w:hanging="284"/>
        <w:rPr>
          <w:rFonts w:ascii="Arial" w:hAnsi="Arial" w:cs="Arial"/>
          <w:sz w:val="24"/>
          <w:szCs w:val="24"/>
        </w:rPr>
      </w:pPr>
      <w:r w:rsidRPr="00150635">
        <w:rPr>
          <w:rFonts w:ascii="Arial" w:hAnsi="Arial" w:cs="Arial"/>
          <w:sz w:val="24"/>
          <w:szCs w:val="24"/>
        </w:rPr>
        <w:t>załącznik nr 2:</w:t>
      </w:r>
      <w:r w:rsidR="00A468E4" w:rsidRPr="00150635">
        <w:rPr>
          <w:rFonts w:ascii="Arial" w:hAnsi="Arial" w:cs="Arial"/>
          <w:sz w:val="24"/>
          <w:szCs w:val="24"/>
        </w:rPr>
        <w:t xml:space="preserve"> odpis z właściwego rejestru dotyczący </w:t>
      </w:r>
      <w:r w:rsidR="00F40241" w:rsidRPr="00150635">
        <w:rPr>
          <w:rFonts w:ascii="Arial" w:hAnsi="Arial" w:cs="Arial"/>
          <w:sz w:val="24"/>
          <w:szCs w:val="24"/>
        </w:rPr>
        <w:t>Przetwarzającego</w:t>
      </w:r>
      <w:r w:rsidR="00150635">
        <w:rPr>
          <w:rFonts w:ascii="Arial" w:hAnsi="Arial" w:cs="Arial"/>
          <w:sz w:val="24"/>
          <w:szCs w:val="24"/>
        </w:rPr>
        <w:t>;</w:t>
      </w:r>
      <w:r w:rsidR="00A468E4" w:rsidRPr="00150635" w:rsidDel="00A468E4">
        <w:rPr>
          <w:rFonts w:ascii="Arial" w:hAnsi="Arial" w:cs="Arial"/>
          <w:sz w:val="24"/>
          <w:szCs w:val="24"/>
        </w:rPr>
        <w:t xml:space="preserve"> </w:t>
      </w:r>
    </w:p>
    <w:p w14:paraId="5F4C1E5A" w14:textId="7E809833" w:rsidR="00202E3F" w:rsidRPr="00150635" w:rsidRDefault="00202E3F" w:rsidP="00150635">
      <w:pPr>
        <w:pStyle w:val="Akapitzlist"/>
        <w:numPr>
          <w:ilvl w:val="0"/>
          <w:numId w:val="44"/>
        </w:numPr>
        <w:spacing w:line="360" w:lineRule="auto"/>
        <w:ind w:left="993" w:hanging="284"/>
        <w:rPr>
          <w:rFonts w:ascii="Arial" w:hAnsi="Arial" w:cs="Arial"/>
          <w:sz w:val="24"/>
          <w:szCs w:val="24"/>
        </w:rPr>
      </w:pPr>
      <w:r w:rsidRPr="00150635">
        <w:rPr>
          <w:rFonts w:ascii="Arial" w:hAnsi="Arial" w:cs="Arial"/>
          <w:sz w:val="24"/>
          <w:szCs w:val="24"/>
        </w:rPr>
        <w:t>załącznik nr 3: klauzula obowiązku informacyjnego</w:t>
      </w:r>
      <w:r w:rsidR="00150635">
        <w:rPr>
          <w:rFonts w:ascii="Arial" w:hAnsi="Arial" w:cs="Arial"/>
          <w:sz w:val="24"/>
          <w:szCs w:val="24"/>
        </w:rPr>
        <w:t>.</w:t>
      </w:r>
    </w:p>
    <w:p w14:paraId="50D57C25" w14:textId="77777777" w:rsidR="000D7033" w:rsidRPr="000B1E3A" w:rsidRDefault="000D7033" w:rsidP="000B1E3A">
      <w:pPr>
        <w:spacing w:line="360" w:lineRule="auto"/>
        <w:rPr>
          <w:rFonts w:ascii="Arial" w:hAnsi="Arial" w:cs="Arial"/>
          <w:b/>
          <w:bCs/>
          <w:sz w:val="24"/>
          <w:szCs w:val="24"/>
        </w:rPr>
      </w:pPr>
    </w:p>
    <w:p w14:paraId="29088B35" w14:textId="741971FC" w:rsidR="000D7033" w:rsidRPr="000B1E3A" w:rsidRDefault="00E8264D" w:rsidP="000B1E3A">
      <w:pPr>
        <w:spacing w:line="360" w:lineRule="auto"/>
        <w:rPr>
          <w:rFonts w:ascii="Arial" w:hAnsi="Arial" w:cs="Arial"/>
          <w:b/>
          <w:bCs/>
          <w:sz w:val="24"/>
          <w:szCs w:val="24"/>
        </w:rPr>
      </w:pPr>
      <w:r>
        <w:rPr>
          <w:rFonts w:ascii="Arial" w:hAnsi="Arial" w:cs="Arial"/>
          <w:b/>
          <w:bCs/>
          <w:sz w:val="24"/>
          <w:szCs w:val="24"/>
        </w:rPr>
        <w:t>………………………………………….</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w:t>
      </w:r>
    </w:p>
    <w:p w14:paraId="47D13C15" w14:textId="77777777" w:rsidR="000D7033" w:rsidRPr="000B1E3A" w:rsidRDefault="000D7033" w:rsidP="000B1E3A">
      <w:pPr>
        <w:spacing w:line="360" w:lineRule="auto"/>
        <w:ind w:left="720" w:firstLine="720"/>
        <w:rPr>
          <w:rFonts w:ascii="Arial" w:hAnsi="Arial" w:cs="Arial"/>
          <w:sz w:val="24"/>
          <w:szCs w:val="24"/>
        </w:rPr>
      </w:pPr>
      <w:r w:rsidRPr="000B1E3A">
        <w:rPr>
          <w:rFonts w:ascii="Arial" w:hAnsi="Arial" w:cs="Arial"/>
          <w:sz w:val="24"/>
          <w:szCs w:val="24"/>
        </w:rPr>
        <w:t xml:space="preserve">Administrator </w:t>
      </w:r>
      <w:r w:rsidRPr="000B1E3A">
        <w:rPr>
          <w:rFonts w:ascii="Arial" w:hAnsi="Arial" w:cs="Arial"/>
          <w:sz w:val="24"/>
          <w:szCs w:val="24"/>
        </w:rPr>
        <w:tab/>
      </w:r>
      <w:r w:rsidRPr="000B1E3A">
        <w:rPr>
          <w:rFonts w:ascii="Arial" w:hAnsi="Arial" w:cs="Arial"/>
          <w:sz w:val="24"/>
          <w:szCs w:val="24"/>
        </w:rPr>
        <w:tab/>
      </w:r>
      <w:r w:rsidRPr="000B1E3A">
        <w:rPr>
          <w:rFonts w:ascii="Arial" w:hAnsi="Arial" w:cs="Arial"/>
          <w:sz w:val="24"/>
          <w:szCs w:val="24"/>
        </w:rPr>
        <w:tab/>
      </w:r>
      <w:r w:rsidRPr="000B1E3A">
        <w:rPr>
          <w:rFonts w:ascii="Arial" w:hAnsi="Arial" w:cs="Arial"/>
          <w:sz w:val="24"/>
          <w:szCs w:val="24"/>
        </w:rPr>
        <w:tab/>
      </w:r>
      <w:r w:rsidRPr="000B1E3A">
        <w:rPr>
          <w:rFonts w:ascii="Arial" w:hAnsi="Arial" w:cs="Arial"/>
          <w:sz w:val="24"/>
          <w:szCs w:val="24"/>
        </w:rPr>
        <w:tab/>
      </w:r>
      <w:r w:rsidR="00A123A7" w:rsidRPr="000B1E3A">
        <w:rPr>
          <w:rFonts w:ascii="Arial" w:hAnsi="Arial" w:cs="Arial"/>
          <w:sz w:val="24"/>
          <w:szCs w:val="24"/>
        </w:rPr>
        <w:t>P</w:t>
      </w:r>
      <w:r w:rsidRPr="000B1E3A">
        <w:rPr>
          <w:rFonts w:ascii="Arial" w:hAnsi="Arial" w:cs="Arial"/>
          <w:sz w:val="24"/>
          <w:szCs w:val="24"/>
        </w:rPr>
        <w:t>rzetwarzający</w:t>
      </w:r>
    </w:p>
    <w:p w14:paraId="40FAC493" w14:textId="77777777" w:rsidR="00EE4A72" w:rsidRPr="000B1E3A" w:rsidRDefault="00EE4A72" w:rsidP="000B1E3A">
      <w:pPr>
        <w:spacing w:line="360" w:lineRule="auto"/>
        <w:rPr>
          <w:rFonts w:ascii="Arial" w:hAnsi="Arial" w:cs="Arial"/>
          <w:b/>
          <w:bCs/>
          <w:sz w:val="24"/>
          <w:szCs w:val="24"/>
        </w:rPr>
      </w:pPr>
    </w:p>
    <w:sectPr w:rsidR="00EE4A72" w:rsidRPr="000B1E3A" w:rsidSect="005C227F">
      <w:headerReference w:type="default" r:id="rId10"/>
      <w:footnotePr>
        <w:numRestart w:val="eachPage"/>
      </w:footnotePr>
      <w:pgSz w:w="11906" w:h="16838"/>
      <w:pgMar w:top="1078" w:right="1418" w:bottom="85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FCD62" w14:textId="77777777" w:rsidR="00365480" w:rsidRDefault="00365480" w:rsidP="00EE4A72">
      <w:r>
        <w:separator/>
      </w:r>
    </w:p>
  </w:endnote>
  <w:endnote w:type="continuationSeparator" w:id="0">
    <w:p w14:paraId="10AA2CE8" w14:textId="77777777" w:rsidR="00365480" w:rsidRDefault="00365480" w:rsidP="00EE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CDCF" w14:textId="77777777" w:rsidR="00365480" w:rsidRDefault="00365480" w:rsidP="00EE4A72">
      <w:r>
        <w:separator/>
      </w:r>
    </w:p>
  </w:footnote>
  <w:footnote w:type="continuationSeparator" w:id="0">
    <w:p w14:paraId="55E194D4" w14:textId="77777777" w:rsidR="00365480" w:rsidRDefault="00365480" w:rsidP="00EE4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3388" w14:textId="4004D21B" w:rsidR="000B1E3A" w:rsidRDefault="000B1E3A">
    <w:pPr>
      <w:pStyle w:val="Nagwek"/>
    </w:pPr>
    <w:r w:rsidRPr="000B1E3A">
      <w:rPr>
        <w:rFonts w:ascii="Arial" w:hAnsi="Arial" w:cs="Arial"/>
        <w:noProof/>
        <w:spacing w:val="4"/>
        <w:sz w:val="24"/>
        <w:szCs w:val="24"/>
      </w:rPr>
      <w:drawing>
        <wp:inline distT="0" distB="0" distL="0" distR="0" wp14:anchorId="13FD2024" wp14:editId="6052CFE3">
          <wp:extent cx="5759450" cy="967105"/>
          <wp:effectExtent l="0" t="0" r="0" b="444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9671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7801"/>
    <w:multiLevelType w:val="hybridMultilevel"/>
    <w:tmpl w:val="90C6A3C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DC627E8"/>
    <w:multiLevelType w:val="hybridMultilevel"/>
    <w:tmpl w:val="8E5A9222"/>
    <w:lvl w:ilvl="0" w:tplc="CDA02A68">
      <w:start w:val="1"/>
      <w:numFmt w:val="decimal"/>
      <w:lvlText w:val="%1)"/>
      <w:lvlJc w:val="left"/>
      <w:pPr>
        <w:ind w:left="1080" w:hanging="360"/>
      </w:pPr>
      <w:rPr>
        <w:rFonts w:ascii="Arial" w:eastAsia="Times New Roman" w:hAnsi="Arial" w:cs="Arial"/>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 w15:restartNumberingAfterBreak="0">
    <w:nsid w:val="118E3B18"/>
    <w:multiLevelType w:val="hybridMultilevel"/>
    <w:tmpl w:val="EA9AA4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015982"/>
    <w:multiLevelType w:val="hybridMultilevel"/>
    <w:tmpl w:val="05A4D6A0"/>
    <w:lvl w:ilvl="0" w:tplc="B824D5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07E4838"/>
    <w:multiLevelType w:val="hybridMultilevel"/>
    <w:tmpl w:val="6D467484"/>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23EA1421"/>
    <w:multiLevelType w:val="hybridMultilevel"/>
    <w:tmpl w:val="C182475A"/>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 w15:restartNumberingAfterBreak="0">
    <w:nsid w:val="2BB02971"/>
    <w:multiLevelType w:val="hybridMultilevel"/>
    <w:tmpl w:val="3FDC4DDE"/>
    <w:lvl w:ilvl="0" w:tplc="0415000F">
      <w:start w:val="1"/>
      <w:numFmt w:val="decimal"/>
      <w:lvlText w:val="%1."/>
      <w:lvlJc w:val="left"/>
      <w:pPr>
        <w:ind w:left="426" w:hanging="360"/>
      </w:p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7" w15:restartNumberingAfterBreak="0">
    <w:nsid w:val="2C5F7DD8"/>
    <w:multiLevelType w:val="hybridMultilevel"/>
    <w:tmpl w:val="F2509C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3B52E4"/>
    <w:multiLevelType w:val="hybridMultilevel"/>
    <w:tmpl w:val="98160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9D3507"/>
    <w:multiLevelType w:val="hybridMultilevel"/>
    <w:tmpl w:val="F94A427A"/>
    <w:lvl w:ilvl="0" w:tplc="28D4ADC8">
      <w:start w:val="1"/>
      <w:numFmt w:val="decimal"/>
      <w:lvlText w:val="%1."/>
      <w:lvlJc w:val="left"/>
      <w:pPr>
        <w:tabs>
          <w:tab w:val="num" w:pos="360"/>
        </w:tabs>
        <w:ind w:left="360" w:hanging="360"/>
      </w:pPr>
      <w:rPr>
        <w:rFonts w:cs="Times New Roman"/>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35EB38B1"/>
    <w:multiLevelType w:val="hybridMultilevel"/>
    <w:tmpl w:val="3ABCA0B2"/>
    <w:lvl w:ilvl="0" w:tplc="F87E7D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9DD0A7C"/>
    <w:multiLevelType w:val="hybridMultilevel"/>
    <w:tmpl w:val="F2509C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0E6343"/>
    <w:multiLevelType w:val="hybridMultilevel"/>
    <w:tmpl w:val="3C8C18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A76D17"/>
    <w:multiLevelType w:val="hybridMultilevel"/>
    <w:tmpl w:val="B3F42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A9272C"/>
    <w:multiLevelType w:val="hybridMultilevel"/>
    <w:tmpl w:val="1C6CB2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DB1824"/>
    <w:multiLevelType w:val="hybridMultilevel"/>
    <w:tmpl w:val="8C84092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8C255C"/>
    <w:multiLevelType w:val="hybridMultilevel"/>
    <w:tmpl w:val="EF1A39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0682378"/>
    <w:multiLevelType w:val="hybridMultilevel"/>
    <w:tmpl w:val="C138088E"/>
    <w:lvl w:ilvl="0" w:tplc="04150011">
      <w:start w:val="1"/>
      <w:numFmt w:val="decimal"/>
      <w:lvlText w:val="%1)"/>
      <w:lvlJc w:val="left"/>
      <w:pPr>
        <w:tabs>
          <w:tab w:val="num" w:pos="785"/>
        </w:tabs>
        <w:ind w:left="785" w:hanging="360"/>
      </w:pPr>
      <w:rPr>
        <w:rFonts w:cs="Times New Roman"/>
      </w:rPr>
    </w:lvl>
    <w:lvl w:ilvl="1" w:tplc="04150019" w:tentative="1">
      <w:start w:val="1"/>
      <w:numFmt w:val="lowerLetter"/>
      <w:lvlText w:val="%2."/>
      <w:lvlJc w:val="left"/>
      <w:pPr>
        <w:tabs>
          <w:tab w:val="num" w:pos="1505"/>
        </w:tabs>
        <w:ind w:left="1505" w:hanging="360"/>
      </w:pPr>
      <w:rPr>
        <w:rFonts w:cs="Times New Roman"/>
      </w:rPr>
    </w:lvl>
    <w:lvl w:ilvl="2" w:tplc="0415001B" w:tentative="1">
      <w:start w:val="1"/>
      <w:numFmt w:val="lowerRoman"/>
      <w:lvlText w:val="%3."/>
      <w:lvlJc w:val="right"/>
      <w:pPr>
        <w:tabs>
          <w:tab w:val="num" w:pos="2225"/>
        </w:tabs>
        <w:ind w:left="2225" w:hanging="180"/>
      </w:pPr>
      <w:rPr>
        <w:rFonts w:cs="Times New Roman"/>
      </w:rPr>
    </w:lvl>
    <w:lvl w:ilvl="3" w:tplc="0415000F" w:tentative="1">
      <w:start w:val="1"/>
      <w:numFmt w:val="decimal"/>
      <w:lvlText w:val="%4."/>
      <w:lvlJc w:val="left"/>
      <w:pPr>
        <w:tabs>
          <w:tab w:val="num" w:pos="2945"/>
        </w:tabs>
        <w:ind w:left="2945" w:hanging="360"/>
      </w:pPr>
      <w:rPr>
        <w:rFonts w:cs="Times New Roman"/>
      </w:rPr>
    </w:lvl>
    <w:lvl w:ilvl="4" w:tplc="04150019" w:tentative="1">
      <w:start w:val="1"/>
      <w:numFmt w:val="lowerLetter"/>
      <w:lvlText w:val="%5."/>
      <w:lvlJc w:val="left"/>
      <w:pPr>
        <w:tabs>
          <w:tab w:val="num" w:pos="3665"/>
        </w:tabs>
        <w:ind w:left="3665" w:hanging="360"/>
      </w:pPr>
      <w:rPr>
        <w:rFonts w:cs="Times New Roman"/>
      </w:rPr>
    </w:lvl>
    <w:lvl w:ilvl="5" w:tplc="0415001B" w:tentative="1">
      <w:start w:val="1"/>
      <w:numFmt w:val="lowerRoman"/>
      <w:lvlText w:val="%6."/>
      <w:lvlJc w:val="right"/>
      <w:pPr>
        <w:tabs>
          <w:tab w:val="num" w:pos="4385"/>
        </w:tabs>
        <w:ind w:left="4385" w:hanging="180"/>
      </w:pPr>
      <w:rPr>
        <w:rFonts w:cs="Times New Roman"/>
      </w:rPr>
    </w:lvl>
    <w:lvl w:ilvl="6" w:tplc="0415000F" w:tentative="1">
      <w:start w:val="1"/>
      <w:numFmt w:val="decimal"/>
      <w:lvlText w:val="%7."/>
      <w:lvlJc w:val="left"/>
      <w:pPr>
        <w:tabs>
          <w:tab w:val="num" w:pos="5105"/>
        </w:tabs>
        <w:ind w:left="5105" w:hanging="360"/>
      </w:pPr>
      <w:rPr>
        <w:rFonts w:cs="Times New Roman"/>
      </w:rPr>
    </w:lvl>
    <w:lvl w:ilvl="7" w:tplc="04150019" w:tentative="1">
      <w:start w:val="1"/>
      <w:numFmt w:val="lowerLetter"/>
      <w:lvlText w:val="%8."/>
      <w:lvlJc w:val="left"/>
      <w:pPr>
        <w:tabs>
          <w:tab w:val="num" w:pos="5825"/>
        </w:tabs>
        <w:ind w:left="5825" w:hanging="360"/>
      </w:pPr>
      <w:rPr>
        <w:rFonts w:cs="Times New Roman"/>
      </w:rPr>
    </w:lvl>
    <w:lvl w:ilvl="8" w:tplc="0415001B" w:tentative="1">
      <w:start w:val="1"/>
      <w:numFmt w:val="lowerRoman"/>
      <w:lvlText w:val="%9."/>
      <w:lvlJc w:val="right"/>
      <w:pPr>
        <w:tabs>
          <w:tab w:val="num" w:pos="6545"/>
        </w:tabs>
        <w:ind w:left="6545" w:hanging="180"/>
      </w:pPr>
      <w:rPr>
        <w:rFonts w:cs="Times New Roman"/>
      </w:rPr>
    </w:lvl>
  </w:abstractNum>
  <w:abstractNum w:abstractNumId="18" w15:restartNumberingAfterBreak="0">
    <w:nsid w:val="41146732"/>
    <w:multiLevelType w:val="hybridMultilevel"/>
    <w:tmpl w:val="0DB6706C"/>
    <w:lvl w:ilvl="0" w:tplc="73446FB8">
      <w:start w:val="1"/>
      <w:numFmt w:val="decimal"/>
      <w:lvlText w:val="%1."/>
      <w:lvlJc w:val="left"/>
      <w:pPr>
        <w:tabs>
          <w:tab w:val="num" w:pos="2340"/>
        </w:tabs>
        <w:ind w:left="2340" w:hanging="360"/>
      </w:pPr>
      <w:rPr>
        <w:rFonts w:hint="default"/>
      </w:rPr>
    </w:lvl>
    <w:lvl w:ilvl="1" w:tplc="04150019">
      <w:start w:val="1"/>
      <w:numFmt w:val="lowerLetter"/>
      <w:lvlText w:val="%2."/>
      <w:lvlJc w:val="left"/>
      <w:pPr>
        <w:tabs>
          <w:tab w:val="num" w:pos="1440"/>
        </w:tabs>
        <w:ind w:left="1440" w:hanging="360"/>
      </w:pPr>
    </w:lvl>
    <w:lvl w:ilvl="2" w:tplc="830491E2">
      <w:start w:val="10"/>
      <w:numFmt w:val="decimal"/>
      <w:lvlText w:val="%3"/>
      <w:lvlJc w:val="left"/>
      <w:pPr>
        <w:tabs>
          <w:tab w:val="num" w:pos="2340"/>
        </w:tabs>
        <w:ind w:left="2340" w:hanging="360"/>
      </w:pPr>
      <w:rPr>
        <w:rFonts w:hint="default"/>
      </w:rPr>
    </w:lvl>
    <w:lvl w:ilvl="3" w:tplc="3A74052C">
      <w:start w:val="1"/>
      <w:numFmt w:val="decimal"/>
      <w:lvlText w:val="%4)"/>
      <w:lvlJc w:val="left"/>
      <w:pPr>
        <w:tabs>
          <w:tab w:val="num" w:pos="720"/>
        </w:tabs>
        <w:ind w:left="72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1A46AAE"/>
    <w:multiLevelType w:val="hybridMultilevel"/>
    <w:tmpl w:val="B074C200"/>
    <w:lvl w:ilvl="0" w:tplc="AB209BDE">
      <w:start w:val="1"/>
      <w:numFmt w:val="decimal"/>
      <w:lvlText w:val="%1."/>
      <w:lvlJc w:val="left"/>
      <w:pPr>
        <w:ind w:left="720" w:hanging="360"/>
      </w:pPr>
      <w:rPr>
        <w:rFonts w:cs="Times New Roman" w:hint="default"/>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42BB3B43"/>
    <w:multiLevelType w:val="hybridMultilevel"/>
    <w:tmpl w:val="14C8BFB4"/>
    <w:lvl w:ilvl="0" w:tplc="C65094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6E73D64"/>
    <w:multiLevelType w:val="hybridMultilevel"/>
    <w:tmpl w:val="1A30E19E"/>
    <w:lvl w:ilvl="0" w:tplc="F9AA988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9340B18"/>
    <w:multiLevelType w:val="hybridMultilevel"/>
    <w:tmpl w:val="0C58E9BC"/>
    <w:lvl w:ilvl="0" w:tplc="5B34400C">
      <w:start w:val="1"/>
      <w:numFmt w:val="decimal"/>
      <w:lvlText w:val="%1."/>
      <w:lvlJc w:val="left"/>
      <w:pPr>
        <w:tabs>
          <w:tab w:val="num" w:pos="840"/>
        </w:tabs>
        <w:ind w:left="840" w:hanging="480"/>
      </w:pPr>
      <w:rPr>
        <w:rFonts w:ascii="Arial" w:eastAsia="Times New Roman" w:hAnsi="Arial" w:cs="Arial"/>
      </w:rPr>
    </w:lvl>
    <w:lvl w:ilvl="1" w:tplc="2AA09B40">
      <w:start w:val="1"/>
      <w:numFmt w:val="decimal"/>
      <w:lvlText w:val="%2."/>
      <w:lvlJc w:val="left"/>
      <w:pPr>
        <w:tabs>
          <w:tab w:val="num" w:pos="360"/>
        </w:tabs>
        <w:ind w:left="360" w:hanging="360"/>
      </w:pPr>
      <w:rPr>
        <w:rFonts w:hint="default"/>
        <w:b w:val="0"/>
      </w:rPr>
    </w:lvl>
    <w:lvl w:ilvl="2" w:tplc="62908F48">
      <w:start w:val="2"/>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B653399"/>
    <w:multiLevelType w:val="hybridMultilevel"/>
    <w:tmpl w:val="C7D4B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2F4D7A"/>
    <w:multiLevelType w:val="hybridMultilevel"/>
    <w:tmpl w:val="FA4A95B0"/>
    <w:lvl w:ilvl="0" w:tplc="DD1AB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4BD24D5"/>
    <w:multiLevelType w:val="hybridMultilevel"/>
    <w:tmpl w:val="955ED4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C00F3E"/>
    <w:multiLevelType w:val="hybridMultilevel"/>
    <w:tmpl w:val="3B548A32"/>
    <w:lvl w:ilvl="0" w:tplc="04150019">
      <w:start w:val="1"/>
      <w:numFmt w:val="decimal"/>
      <w:lvlText w:val="%1."/>
      <w:lvlJc w:val="left"/>
      <w:pPr>
        <w:tabs>
          <w:tab w:val="num" w:pos="502"/>
        </w:tabs>
        <w:ind w:left="502" w:hanging="360"/>
      </w:pPr>
      <w:rPr>
        <w:rFonts w:cs="Times New Roman"/>
      </w:rPr>
    </w:lvl>
    <w:lvl w:ilvl="1" w:tplc="04150019">
      <w:start w:val="1"/>
      <w:numFmt w:val="decimal"/>
      <w:lvlText w:val="%2."/>
      <w:lvlJc w:val="left"/>
      <w:pPr>
        <w:tabs>
          <w:tab w:val="num" w:pos="862"/>
        </w:tabs>
        <w:ind w:left="862" w:hanging="360"/>
      </w:pPr>
      <w:rPr>
        <w:rFonts w:cs="Times New Roman"/>
      </w:rPr>
    </w:lvl>
    <w:lvl w:ilvl="2" w:tplc="0415001B">
      <w:start w:val="1"/>
      <w:numFmt w:val="decimal"/>
      <w:lvlText w:val="%3."/>
      <w:lvlJc w:val="left"/>
      <w:pPr>
        <w:tabs>
          <w:tab w:val="num" w:pos="1582"/>
        </w:tabs>
        <w:ind w:left="1582" w:hanging="360"/>
      </w:pPr>
      <w:rPr>
        <w:rFonts w:cs="Times New Roman"/>
      </w:rPr>
    </w:lvl>
    <w:lvl w:ilvl="3" w:tplc="0415000F">
      <w:start w:val="1"/>
      <w:numFmt w:val="decimal"/>
      <w:lvlText w:val="%4."/>
      <w:lvlJc w:val="left"/>
      <w:pPr>
        <w:tabs>
          <w:tab w:val="num" w:pos="2302"/>
        </w:tabs>
        <w:ind w:left="2302" w:hanging="360"/>
      </w:pPr>
      <w:rPr>
        <w:rFonts w:cs="Times New Roman"/>
      </w:rPr>
    </w:lvl>
    <w:lvl w:ilvl="4" w:tplc="04150019">
      <w:start w:val="1"/>
      <w:numFmt w:val="decimal"/>
      <w:lvlText w:val="%5."/>
      <w:lvlJc w:val="left"/>
      <w:pPr>
        <w:tabs>
          <w:tab w:val="num" w:pos="3022"/>
        </w:tabs>
        <w:ind w:left="3022" w:hanging="360"/>
      </w:pPr>
      <w:rPr>
        <w:rFonts w:cs="Times New Roman"/>
      </w:rPr>
    </w:lvl>
    <w:lvl w:ilvl="5" w:tplc="0415001B">
      <w:start w:val="1"/>
      <w:numFmt w:val="decimal"/>
      <w:lvlText w:val="%6."/>
      <w:lvlJc w:val="left"/>
      <w:pPr>
        <w:tabs>
          <w:tab w:val="num" w:pos="3742"/>
        </w:tabs>
        <w:ind w:left="3742" w:hanging="360"/>
      </w:pPr>
      <w:rPr>
        <w:rFonts w:cs="Times New Roman"/>
      </w:rPr>
    </w:lvl>
    <w:lvl w:ilvl="6" w:tplc="0415000F">
      <w:start w:val="1"/>
      <w:numFmt w:val="decimal"/>
      <w:lvlText w:val="%7."/>
      <w:lvlJc w:val="left"/>
      <w:pPr>
        <w:tabs>
          <w:tab w:val="num" w:pos="4462"/>
        </w:tabs>
        <w:ind w:left="4462" w:hanging="360"/>
      </w:pPr>
      <w:rPr>
        <w:rFonts w:cs="Times New Roman"/>
      </w:rPr>
    </w:lvl>
    <w:lvl w:ilvl="7" w:tplc="04150019">
      <w:start w:val="1"/>
      <w:numFmt w:val="decimal"/>
      <w:lvlText w:val="%8."/>
      <w:lvlJc w:val="left"/>
      <w:pPr>
        <w:tabs>
          <w:tab w:val="num" w:pos="5182"/>
        </w:tabs>
        <w:ind w:left="5182" w:hanging="360"/>
      </w:pPr>
      <w:rPr>
        <w:rFonts w:cs="Times New Roman"/>
      </w:rPr>
    </w:lvl>
    <w:lvl w:ilvl="8" w:tplc="0415001B">
      <w:start w:val="1"/>
      <w:numFmt w:val="decimal"/>
      <w:lvlText w:val="%9."/>
      <w:lvlJc w:val="left"/>
      <w:pPr>
        <w:tabs>
          <w:tab w:val="num" w:pos="5902"/>
        </w:tabs>
        <w:ind w:left="5902" w:hanging="360"/>
      </w:pPr>
      <w:rPr>
        <w:rFonts w:cs="Times New Roman"/>
      </w:rPr>
    </w:lvl>
  </w:abstractNum>
  <w:abstractNum w:abstractNumId="27" w15:restartNumberingAfterBreak="0">
    <w:nsid w:val="55990EA9"/>
    <w:multiLevelType w:val="hybridMultilevel"/>
    <w:tmpl w:val="127443DA"/>
    <w:lvl w:ilvl="0" w:tplc="42D43AF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4722E4"/>
    <w:multiLevelType w:val="hybridMultilevel"/>
    <w:tmpl w:val="2C8C3DFA"/>
    <w:lvl w:ilvl="0" w:tplc="20468AF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B407E1"/>
    <w:multiLevelType w:val="hybridMultilevel"/>
    <w:tmpl w:val="022EE46A"/>
    <w:lvl w:ilvl="0" w:tplc="6E6C9540">
      <w:start w:val="10"/>
      <w:numFmt w:val="decimal"/>
      <w:lvlText w:val="%1)"/>
      <w:lvlJc w:val="left"/>
      <w:pPr>
        <w:tabs>
          <w:tab w:val="num" w:pos="720"/>
        </w:tabs>
        <w:ind w:left="720" w:hanging="360"/>
      </w:pPr>
    </w:lvl>
    <w:lvl w:ilvl="1" w:tplc="4BBA9E3E" w:tentative="1">
      <w:start w:val="1"/>
      <w:numFmt w:val="decimal"/>
      <w:lvlText w:val="%2)"/>
      <w:lvlJc w:val="left"/>
      <w:pPr>
        <w:tabs>
          <w:tab w:val="num" w:pos="1440"/>
        </w:tabs>
        <w:ind w:left="1440" w:hanging="360"/>
      </w:pPr>
    </w:lvl>
    <w:lvl w:ilvl="2" w:tplc="1F265C44" w:tentative="1">
      <w:start w:val="1"/>
      <w:numFmt w:val="decimal"/>
      <w:lvlText w:val="%3)"/>
      <w:lvlJc w:val="left"/>
      <w:pPr>
        <w:tabs>
          <w:tab w:val="num" w:pos="2160"/>
        </w:tabs>
        <w:ind w:left="2160" w:hanging="360"/>
      </w:pPr>
    </w:lvl>
    <w:lvl w:ilvl="3" w:tplc="FD183080" w:tentative="1">
      <w:start w:val="1"/>
      <w:numFmt w:val="decimal"/>
      <w:lvlText w:val="%4)"/>
      <w:lvlJc w:val="left"/>
      <w:pPr>
        <w:tabs>
          <w:tab w:val="num" w:pos="2880"/>
        </w:tabs>
        <w:ind w:left="2880" w:hanging="360"/>
      </w:pPr>
    </w:lvl>
    <w:lvl w:ilvl="4" w:tplc="F7EA917E" w:tentative="1">
      <w:start w:val="1"/>
      <w:numFmt w:val="decimal"/>
      <w:lvlText w:val="%5)"/>
      <w:lvlJc w:val="left"/>
      <w:pPr>
        <w:tabs>
          <w:tab w:val="num" w:pos="3600"/>
        </w:tabs>
        <w:ind w:left="3600" w:hanging="360"/>
      </w:pPr>
    </w:lvl>
    <w:lvl w:ilvl="5" w:tplc="090A2216" w:tentative="1">
      <w:start w:val="1"/>
      <w:numFmt w:val="decimal"/>
      <w:lvlText w:val="%6)"/>
      <w:lvlJc w:val="left"/>
      <w:pPr>
        <w:tabs>
          <w:tab w:val="num" w:pos="4320"/>
        </w:tabs>
        <w:ind w:left="4320" w:hanging="360"/>
      </w:pPr>
    </w:lvl>
    <w:lvl w:ilvl="6" w:tplc="228EEFCC" w:tentative="1">
      <w:start w:val="1"/>
      <w:numFmt w:val="decimal"/>
      <w:lvlText w:val="%7)"/>
      <w:lvlJc w:val="left"/>
      <w:pPr>
        <w:tabs>
          <w:tab w:val="num" w:pos="5040"/>
        </w:tabs>
        <w:ind w:left="5040" w:hanging="360"/>
      </w:pPr>
    </w:lvl>
    <w:lvl w:ilvl="7" w:tplc="138E803C" w:tentative="1">
      <w:start w:val="1"/>
      <w:numFmt w:val="decimal"/>
      <w:lvlText w:val="%8)"/>
      <w:lvlJc w:val="left"/>
      <w:pPr>
        <w:tabs>
          <w:tab w:val="num" w:pos="5760"/>
        </w:tabs>
        <w:ind w:left="5760" w:hanging="360"/>
      </w:pPr>
    </w:lvl>
    <w:lvl w:ilvl="8" w:tplc="EE523DEE" w:tentative="1">
      <w:start w:val="1"/>
      <w:numFmt w:val="decimal"/>
      <w:lvlText w:val="%9)"/>
      <w:lvlJc w:val="left"/>
      <w:pPr>
        <w:tabs>
          <w:tab w:val="num" w:pos="6480"/>
        </w:tabs>
        <w:ind w:left="6480" w:hanging="360"/>
      </w:pPr>
    </w:lvl>
  </w:abstractNum>
  <w:abstractNum w:abstractNumId="30" w15:restartNumberingAfterBreak="0">
    <w:nsid w:val="5B226386"/>
    <w:multiLevelType w:val="hybridMultilevel"/>
    <w:tmpl w:val="EA9AA4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EE1097"/>
    <w:multiLevelType w:val="hybridMultilevel"/>
    <w:tmpl w:val="9BC8C18C"/>
    <w:lvl w:ilvl="0" w:tplc="EB8CD762">
      <w:start w:val="1"/>
      <w:numFmt w:val="lowerLetter"/>
      <w:lvlText w:val="%1."/>
      <w:lvlJc w:val="left"/>
      <w:pPr>
        <w:tabs>
          <w:tab w:val="num" w:pos="786"/>
        </w:tabs>
        <w:ind w:left="786" w:hanging="360"/>
      </w:pPr>
      <w:rPr>
        <w:rFonts w:ascii="Times New Roman" w:eastAsia="Times New Roman" w:hAnsi="Times New Roman" w:cs="Times New Roman"/>
      </w:rPr>
    </w:lvl>
    <w:lvl w:ilvl="1" w:tplc="5EFC5BD6">
      <w:start w:val="2"/>
      <w:numFmt w:val="decimal"/>
      <w:lvlText w:val="%2)"/>
      <w:lvlJc w:val="left"/>
      <w:pPr>
        <w:tabs>
          <w:tab w:val="num" w:pos="1440"/>
        </w:tabs>
        <w:ind w:left="1440" w:hanging="360"/>
      </w:pPr>
      <w:rPr>
        <w:rFonts w:hint="default"/>
      </w:rPr>
    </w:lvl>
    <w:lvl w:ilvl="2" w:tplc="0415000F">
      <w:start w:val="1"/>
      <w:numFmt w:val="decimal"/>
      <w:lvlText w:val="%3."/>
      <w:lvlJc w:val="left"/>
      <w:pPr>
        <w:tabs>
          <w:tab w:val="num" w:pos="360"/>
        </w:tabs>
        <w:ind w:left="360" w:hanging="360"/>
      </w:pPr>
      <w:rPr>
        <w:rFonts w:hint="default"/>
      </w:rPr>
    </w:lvl>
    <w:lvl w:ilvl="3" w:tplc="1210419E">
      <w:start w:val="1"/>
      <w:numFmt w:val="decimal"/>
      <w:lvlText w:val="%4."/>
      <w:lvlJc w:val="left"/>
      <w:pPr>
        <w:tabs>
          <w:tab w:val="num" w:pos="360"/>
        </w:tabs>
        <w:ind w:left="360" w:hanging="360"/>
      </w:pPr>
      <w:rPr>
        <w:b w:val="0"/>
        <w:i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C2D7EC2"/>
    <w:multiLevelType w:val="hybridMultilevel"/>
    <w:tmpl w:val="716EEFFC"/>
    <w:lvl w:ilvl="0" w:tplc="C254B6E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6005672A"/>
    <w:multiLevelType w:val="hybridMultilevel"/>
    <w:tmpl w:val="D62601DA"/>
    <w:lvl w:ilvl="0" w:tplc="73446FB8">
      <w:start w:val="1"/>
      <w:numFmt w:val="decimal"/>
      <w:lvlText w:val="%1."/>
      <w:lvlJc w:val="left"/>
      <w:pPr>
        <w:tabs>
          <w:tab w:val="num" w:pos="2340"/>
        </w:tabs>
        <w:ind w:left="2340" w:hanging="360"/>
      </w:pPr>
      <w:rPr>
        <w:rFonts w:hint="default"/>
      </w:rPr>
    </w:lvl>
    <w:lvl w:ilvl="1" w:tplc="128E4F46">
      <w:start w:val="1"/>
      <w:numFmt w:val="decimal"/>
      <w:lvlText w:val="%2."/>
      <w:lvlJc w:val="left"/>
      <w:pPr>
        <w:tabs>
          <w:tab w:val="num" w:pos="3763"/>
        </w:tabs>
        <w:ind w:left="3763" w:hanging="360"/>
      </w:pPr>
      <w:rPr>
        <w:rFonts w:hint="default"/>
        <w:b w:val="0"/>
        <w:sz w:val="20"/>
        <w:szCs w:val="20"/>
      </w:rPr>
    </w:lvl>
    <w:lvl w:ilvl="2" w:tplc="E306055A">
      <w:start w:val="1"/>
      <w:numFmt w:val="decimal"/>
      <w:lvlText w:val="%3)"/>
      <w:lvlJc w:val="left"/>
      <w:pPr>
        <w:tabs>
          <w:tab w:val="num" w:pos="1070"/>
        </w:tabs>
        <w:ind w:left="1070" w:hanging="360"/>
      </w:pPr>
      <w:rPr>
        <w:rFonts w:ascii="Arial" w:eastAsia="Times New Roman" w:hAnsi="Arial" w:cs="Arial"/>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0F">
      <w:start w:val="1"/>
      <w:numFmt w:val="decimal"/>
      <w:lvlText w:val="%6."/>
      <w:lvlJc w:val="left"/>
      <w:pPr>
        <w:ind w:left="4500" w:hanging="360"/>
      </w:pPr>
      <w:rPr>
        <w:rFonts w:hint="default"/>
      </w:rPr>
    </w:lvl>
    <w:lvl w:ilvl="6" w:tplc="52E826FC">
      <w:start w:val="1"/>
      <w:numFmt w:val="lowerLetter"/>
      <w:lvlText w:val="%7)"/>
      <w:lvlJc w:val="left"/>
      <w:pPr>
        <w:ind w:left="2203"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1497F5C"/>
    <w:multiLevelType w:val="multilevel"/>
    <w:tmpl w:val="DA9AF4C8"/>
    <w:lvl w:ilvl="0">
      <w:start w:val="1"/>
      <w:numFmt w:val="decimal"/>
      <w:lvlText w:val="%1."/>
      <w:legacy w:legacy="1" w:legacySpace="0" w:legacyIndent="360"/>
      <w:lvlJc w:val="left"/>
      <w:pPr>
        <w:ind w:left="360" w:hanging="360"/>
      </w:pPr>
      <w:rPr>
        <w:rFonts w:cs="Times New Roman"/>
      </w:rPr>
    </w:lvl>
    <w:lvl w:ilvl="1">
      <w:start w:val="1"/>
      <w:numFmt w:val="bullet"/>
      <w:lvlText w:val=""/>
      <w:lvlJc w:val="left"/>
      <w:pPr>
        <w:tabs>
          <w:tab w:val="num" w:pos="840"/>
        </w:tabs>
        <w:ind w:left="840" w:hanging="360"/>
      </w:pPr>
      <w:rPr>
        <w:rFonts w:ascii="Wingdings" w:hAnsi="Wingdings"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5" w15:restartNumberingAfterBreak="0">
    <w:nsid w:val="648A416F"/>
    <w:multiLevelType w:val="hybridMultilevel"/>
    <w:tmpl w:val="2AEE6498"/>
    <w:lvl w:ilvl="0" w:tplc="AB209BDE">
      <w:start w:val="1"/>
      <w:numFmt w:val="decimal"/>
      <w:lvlText w:val="%1."/>
      <w:lvlJc w:val="left"/>
      <w:pPr>
        <w:ind w:left="720" w:hanging="360"/>
      </w:pPr>
      <w:rPr>
        <w:rFonts w:cs="Times New Roman" w:hint="default"/>
        <w:i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6B9863AA"/>
    <w:multiLevelType w:val="hybridMultilevel"/>
    <w:tmpl w:val="813C81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BFF5284"/>
    <w:multiLevelType w:val="hybridMultilevel"/>
    <w:tmpl w:val="98160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EB31A9"/>
    <w:multiLevelType w:val="hybridMultilevel"/>
    <w:tmpl w:val="D0AE5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8C29A4"/>
    <w:multiLevelType w:val="hybridMultilevel"/>
    <w:tmpl w:val="D2D25F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0A7F60"/>
    <w:multiLevelType w:val="hybridMultilevel"/>
    <w:tmpl w:val="CC0ECF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0594B94"/>
    <w:multiLevelType w:val="hybridMultilevel"/>
    <w:tmpl w:val="3FCAA7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417697E"/>
    <w:multiLevelType w:val="hybridMultilevel"/>
    <w:tmpl w:val="A98031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B50DEC"/>
    <w:multiLevelType w:val="hybridMultilevel"/>
    <w:tmpl w:val="9FAC22AC"/>
    <w:lvl w:ilvl="0" w:tplc="090461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2"/>
  </w:num>
  <w:num w:numId="2">
    <w:abstractNumId w:val="18"/>
  </w:num>
  <w:num w:numId="3">
    <w:abstractNumId w:val="2"/>
  </w:num>
  <w:num w:numId="4">
    <w:abstractNumId w:val="28"/>
  </w:num>
  <w:num w:numId="5">
    <w:abstractNumId w:val="7"/>
  </w:num>
  <w:num w:numId="6">
    <w:abstractNumId w:val="11"/>
  </w:num>
  <w:num w:numId="7">
    <w:abstractNumId w:val="14"/>
  </w:num>
  <w:num w:numId="8">
    <w:abstractNumId w:val="30"/>
  </w:num>
  <w:num w:numId="9">
    <w:abstractNumId w:val="39"/>
  </w:num>
  <w:num w:numId="10">
    <w:abstractNumId w:val="41"/>
  </w:num>
  <w:num w:numId="11">
    <w:abstractNumId w:val="31"/>
  </w:num>
  <w:num w:numId="12">
    <w:abstractNumId w:val="15"/>
  </w:num>
  <w:num w:numId="13">
    <w:abstractNumId w:val="25"/>
  </w:num>
  <w:num w:numId="14">
    <w:abstractNumId w:val="16"/>
  </w:num>
  <w:num w:numId="15">
    <w:abstractNumId w:val="37"/>
  </w:num>
  <w:num w:numId="16">
    <w:abstractNumId w:val="38"/>
  </w:num>
  <w:num w:numId="17">
    <w:abstractNumId w:val="5"/>
  </w:num>
  <w:num w:numId="18">
    <w:abstractNumId w:val="42"/>
  </w:num>
  <w:num w:numId="19">
    <w:abstractNumId w:val="1"/>
  </w:num>
  <w:num w:numId="20">
    <w:abstractNumId w:val="36"/>
  </w:num>
  <w:num w:numId="21">
    <w:abstractNumId w:val="12"/>
  </w:num>
  <w:num w:numId="22">
    <w:abstractNumId w:val="29"/>
  </w:num>
  <w:num w:numId="23">
    <w:abstractNumId w:val="40"/>
  </w:num>
  <w:num w:numId="24">
    <w:abstractNumId w:val="6"/>
  </w:num>
  <w:num w:numId="25">
    <w:abstractNumId w:val="23"/>
  </w:num>
  <w:num w:numId="26">
    <w:abstractNumId w:val="27"/>
  </w:num>
  <w:num w:numId="27">
    <w:abstractNumId w:val="8"/>
  </w:num>
  <w:num w:numId="28">
    <w:abstractNumId w:val="34"/>
  </w:num>
  <w:num w:numId="29">
    <w:abstractNumId w:val="17"/>
  </w:num>
  <w:num w:numId="30">
    <w:abstractNumId w:val="35"/>
  </w:num>
  <w:num w:numId="31">
    <w:abstractNumId w:val="19"/>
  </w:num>
  <w:num w:numId="32">
    <w:abstractNumId w:val="0"/>
  </w:num>
  <w:num w:numId="33">
    <w:abstractNumId w:val="26"/>
  </w:num>
  <w:num w:numId="34">
    <w:abstractNumId w:val="4"/>
  </w:num>
  <w:num w:numId="35">
    <w:abstractNumId w:val="33"/>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20"/>
  </w:num>
  <w:num w:numId="39">
    <w:abstractNumId w:val="32"/>
  </w:num>
  <w:num w:numId="40">
    <w:abstractNumId w:val="21"/>
  </w:num>
  <w:num w:numId="41">
    <w:abstractNumId w:val="24"/>
  </w:num>
  <w:num w:numId="42">
    <w:abstractNumId w:val="3"/>
  </w:num>
  <w:num w:numId="43">
    <w:abstractNumId w:val="10"/>
  </w:num>
  <w:num w:numId="44">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90D"/>
    <w:rsid w:val="00023E11"/>
    <w:rsid w:val="00026735"/>
    <w:rsid w:val="000379C0"/>
    <w:rsid w:val="0004714D"/>
    <w:rsid w:val="00054D20"/>
    <w:rsid w:val="000567B7"/>
    <w:rsid w:val="00080610"/>
    <w:rsid w:val="00081125"/>
    <w:rsid w:val="0009555D"/>
    <w:rsid w:val="000A0D15"/>
    <w:rsid w:val="000B1E3A"/>
    <w:rsid w:val="000B2A31"/>
    <w:rsid w:val="000B3FA9"/>
    <w:rsid w:val="000D7033"/>
    <w:rsid w:val="000F2453"/>
    <w:rsid w:val="001265AC"/>
    <w:rsid w:val="00126703"/>
    <w:rsid w:val="00141E4C"/>
    <w:rsid w:val="001438C4"/>
    <w:rsid w:val="00150635"/>
    <w:rsid w:val="00152041"/>
    <w:rsid w:val="00152730"/>
    <w:rsid w:val="001905B4"/>
    <w:rsid w:val="001A72D9"/>
    <w:rsid w:val="001C15D3"/>
    <w:rsid w:val="001C262C"/>
    <w:rsid w:val="00202E3F"/>
    <w:rsid w:val="00204C4F"/>
    <w:rsid w:val="002102AC"/>
    <w:rsid w:val="002341A7"/>
    <w:rsid w:val="00246A1A"/>
    <w:rsid w:val="00251442"/>
    <w:rsid w:val="002643FE"/>
    <w:rsid w:val="00270995"/>
    <w:rsid w:val="00275C36"/>
    <w:rsid w:val="00293823"/>
    <w:rsid w:val="002A172F"/>
    <w:rsid w:val="002A426E"/>
    <w:rsid w:val="002A6D40"/>
    <w:rsid w:val="002B76B7"/>
    <w:rsid w:val="002C33E7"/>
    <w:rsid w:val="002C3637"/>
    <w:rsid w:val="002E21FE"/>
    <w:rsid w:val="00316AB7"/>
    <w:rsid w:val="00324BD8"/>
    <w:rsid w:val="00334CE6"/>
    <w:rsid w:val="00343D51"/>
    <w:rsid w:val="00352B17"/>
    <w:rsid w:val="00365480"/>
    <w:rsid w:val="003659E0"/>
    <w:rsid w:val="00373C30"/>
    <w:rsid w:val="003B52A8"/>
    <w:rsid w:val="003E1F62"/>
    <w:rsid w:val="00411B52"/>
    <w:rsid w:val="0043235C"/>
    <w:rsid w:val="00456E6C"/>
    <w:rsid w:val="0048271D"/>
    <w:rsid w:val="0048331F"/>
    <w:rsid w:val="004D5BD9"/>
    <w:rsid w:val="005016D2"/>
    <w:rsid w:val="00502167"/>
    <w:rsid w:val="00525583"/>
    <w:rsid w:val="0053467F"/>
    <w:rsid w:val="005350DC"/>
    <w:rsid w:val="00547EDB"/>
    <w:rsid w:val="00554F25"/>
    <w:rsid w:val="0056601A"/>
    <w:rsid w:val="00581CB4"/>
    <w:rsid w:val="00583A5E"/>
    <w:rsid w:val="00585482"/>
    <w:rsid w:val="005B19CB"/>
    <w:rsid w:val="005C227F"/>
    <w:rsid w:val="005C4BDA"/>
    <w:rsid w:val="005D158F"/>
    <w:rsid w:val="005D1999"/>
    <w:rsid w:val="005F0A87"/>
    <w:rsid w:val="0060422A"/>
    <w:rsid w:val="006206C0"/>
    <w:rsid w:val="006308C7"/>
    <w:rsid w:val="00644321"/>
    <w:rsid w:val="00652B69"/>
    <w:rsid w:val="00654A37"/>
    <w:rsid w:val="006565C6"/>
    <w:rsid w:val="0065730F"/>
    <w:rsid w:val="006639C5"/>
    <w:rsid w:val="006701A4"/>
    <w:rsid w:val="00693A6E"/>
    <w:rsid w:val="0069514B"/>
    <w:rsid w:val="006A13FD"/>
    <w:rsid w:val="006B1AFD"/>
    <w:rsid w:val="006C273F"/>
    <w:rsid w:val="006C720B"/>
    <w:rsid w:val="006D744D"/>
    <w:rsid w:val="006F0D73"/>
    <w:rsid w:val="00721EA1"/>
    <w:rsid w:val="007224AF"/>
    <w:rsid w:val="0073069D"/>
    <w:rsid w:val="00736660"/>
    <w:rsid w:val="00755AB2"/>
    <w:rsid w:val="00772842"/>
    <w:rsid w:val="00781EF7"/>
    <w:rsid w:val="0079052C"/>
    <w:rsid w:val="007A0310"/>
    <w:rsid w:val="007A165F"/>
    <w:rsid w:val="007A19ED"/>
    <w:rsid w:val="007B3AC4"/>
    <w:rsid w:val="007C090D"/>
    <w:rsid w:val="007D367D"/>
    <w:rsid w:val="007F5BFF"/>
    <w:rsid w:val="00802AA6"/>
    <w:rsid w:val="00803343"/>
    <w:rsid w:val="00821766"/>
    <w:rsid w:val="0082384A"/>
    <w:rsid w:val="00825AF9"/>
    <w:rsid w:val="00840D84"/>
    <w:rsid w:val="00846C58"/>
    <w:rsid w:val="008831B3"/>
    <w:rsid w:val="0089587B"/>
    <w:rsid w:val="008A122B"/>
    <w:rsid w:val="008A2E42"/>
    <w:rsid w:val="008C68B8"/>
    <w:rsid w:val="008D245E"/>
    <w:rsid w:val="008E13B6"/>
    <w:rsid w:val="008E26DB"/>
    <w:rsid w:val="008F4AD1"/>
    <w:rsid w:val="009100BE"/>
    <w:rsid w:val="00922F04"/>
    <w:rsid w:val="00924B1A"/>
    <w:rsid w:val="00927F21"/>
    <w:rsid w:val="00935B15"/>
    <w:rsid w:val="00943047"/>
    <w:rsid w:val="00944269"/>
    <w:rsid w:val="00967E42"/>
    <w:rsid w:val="00975C79"/>
    <w:rsid w:val="009A5F54"/>
    <w:rsid w:val="009B301F"/>
    <w:rsid w:val="009B3EBC"/>
    <w:rsid w:val="009B5246"/>
    <w:rsid w:val="009D0D0B"/>
    <w:rsid w:val="009D2E1A"/>
    <w:rsid w:val="009D732C"/>
    <w:rsid w:val="009E141D"/>
    <w:rsid w:val="009F2F01"/>
    <w:rsid w:val="009F6BE5"/>
    <w:rsid w:val="00A00664"/>
    <w:rsid w:val="00A123A7"/>
    <w:rsid w:val="00A137E8"/>
    <w:rsid w:val="00A20990"/>
    <w:rsid w:val="00A468E4"/>
    <w:rsid w:val="00A601ED"/>
    <w:rsid w:val="00A80AEC"/>
    <w:rsid w:val="00AA1889"/>
    <w:rsid w:val="00AB6353"/>
    <w:rsid w:val="00B11361"/>
    <w:rsid w:val="00B33C25"/>
    <w:rsid w:val="00B402B4"/>
    <w:rsid w:val="00B52068"/>
    <w:rsid w:val="00B5443C"/>
    <w:rsid w:val="00B560D1"/>
    <w:rsid w:val="00B62DDE"/>
    <w:rsid w:val="00B65572"/>
    <w:rsid w:val="00B67326"/>
    <w:rsid w:val="00B9259A"/>
    <w:rsid w:val="00BE21A2"/>
    <w:rsid w:val="00BF0649"/>
    <w:rsid w:val="00C1534B"/>
    <w:rsid w:val="00C17A4C"/>
    <w:rsid w:val="00C21E88"/>
    <w:rsid w:val="00C41A22"/>
    <w:rsid w:val="00C439AE"/>
    <w:rsid w:val="00C457DF"/>
    <w:rsid w:val="00CA1659"/>
    <w:rsid w:val="00CB353A"/>
    <w:rsid w:val="00CE56BD"/>
    <w:rsid w:val="00CF2171"/>
    <w:rsid w:val="00CF41C7"/>
    <w:rsid w:val="00CF6175"/>
    <w:rsid w:val="00D029D3"/>
    <w:rsid w:val="00D03A46"/>
    <w:rsid w:val="00D2066D"/>
    <w:rsid w:val="00D30A75"/>
    <w:rsid w:val="00D60D2D"/>
    <w:rsid w:val="00D7431D"/>
    <w:rsid w:val="00D93B5A"/>
    <w:rsid w:val="00DA3BD7"/>
    <w:rsid w:val="00DB13EF"/>
    <w:rsid w:val="00DD1096"/>
    <w:rsid w:val="00DD52F6"/>
    <w:rsid w:val="00E05BF7"/>
    <w:rsid w:val="00E1153B"/>
    <w:rsid w:val="00E166B0"/>
    <w:rsid w:val="00E4118B"/>
    <w:rsid w:val="00E43414"/>
    <w:rsid w:val="00E43806"/>
    <w:rsid w:val="00E60FD7"/>
    <w:rsid w:val="00E8197A"/>
    <w:rsid w:val="00E8264D"/>
    <w:rsid w:val="00EC2A96"/>
    <w:rsid w:val="00EC6E0C"/>
    <w:rsid w:val="00EE199D"/>
    <w:rsid w:val="00EE4A72"/>
    <w:rsid w:val="00F044AD"/>
    <w:rsid w:val="00F35514"/>
    <w:rsid w:val="00F357A7"/>
    <w:rsid w:val="00F365BE"/>
    <w:rsid w:val="00F40241"/>
    <w:rsid w:val="00F4564C"/>
    <w:rsid w:val="00F55CE5"/>
    <w:rsid w:val="00F774F0"/>
    <w:rsid w:val="00F972FE"/>
    <w:rsid w:val="00FA0F36"/>
    <w:rsid w:val="00FA4DD1"/>
    <w:rsid w:val="00FA5D8C"/>
    <w:rsid w:val="00FB2D26"/>
    <w:rsid w:val="00FC4EDC"/>
    <w:rsid w:val="00FF505E"/>
    <w:rsid w:val="00FF55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FC8D1"/>
  <w15:docId w15:val="{8B3D88F6-1CE1-415A-A376-F8A08508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A72"/>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EE4A72"/>
    <w:pPr>
      <w:tabs>
        <w:tab w:val="center" w:pos="4536"/>
        <w:tab w:val="right" w:pos="9072"/>
      </w:tabs>
    </w:pPr>
  </w:style>
  <w:style w:type="character" w:customStyle="1" w:styleId="StopkaZnak">
    <w:name w:val="Stopka Znak"/>
    <w:basedOn w:val="Domylnaczcionkaakapitu"/>
    <w:link w:val="Stopka"/>
    <w:uiPriority w:val="99"/>
    <w:rsid w:val="00EE4A72"/>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EE4A72"/>
    <w:rPr>
      <w:b/>
      <w:bCs/>
      <w:sz w:val="24"/>
    </w:rPr>
  </w:style>
  <w:style w:type="character" w:customStyle="1" w:styleId="Tekstpodstawowy2Znak">
    <w:name w:val="Tekst podstawowy 2 Znak"/>
    <w:basedOn w:val="Domylnaczcionkaakapitu"/>
    <w:link w:val="Tekstpodstawowy2"/>
    <w:rsid w:val="00EE4A72"/>
    <w:rPr>
      <w:rFonts w:ascii="Times New Roman" w:eastAsia="Times New Roman" w:hAnsi="Times New Roman" w:cs="Times New Roman"/>
      <w:b/>
      <w:bCs/>
      <w:sz w:val="24"/>
      <w:szCs w:val="20"/>
      <w:lang w:eastAsia="pl-PL"/>
    </w:rPr>
  </w:style>
  <w:style w:type="paragraph" w:styleId="Tekstpodstawowy">
    <w:name w:val="Body Text"/>
    <w:basedOn w:val="Normalny"/>
    <w:link w:val="TekstpodstawowyZnak"/>
    <w:rsid w:val="00EE4A72"/>
    <w:pPr>
      <w:spacing w:after="120"/>
    </w:pPr>
  </w:style>
  <w:style w:type="character" w:customStyle="1" w:styleId="TekstpodstawowyZnak">
    <w:name w:val="Tekst podstawowy Znak"/>
    <w:basedOn w:val="Domylnaczcionkaakapitu"/>
    <w:link w:val="Tekstpodstawowy"/>
    <w:rsid w:val="00EE4A72"/>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rsid w:val="00EE4A72"/>
  </w:style>
  <w:style w:type="character" w:customStyle="1" w:styleId="TekstprzypisudolnegoZnak">
    <w:name w:val="Tekst przypisu dolnego Znak"/>
    <w:basedOn w:val="Domylnaczcionkaakapitu"/>
    <w:link w:val="Tekstprzypisudolnego"/>
    <w:uiPriority w:val="99"/>
    <w:rsid w:val="00EE4A72"/>
    <w:rPr>
      <w:rFonts w:ascii="Times New Roman" w:eastAsia="Times New Roman" w:hAnsi="Times New Roman" w:cs="Times New Roman"/>
      <w:sz w:val="20"/>
      <w:szCs w:val="20"/>
      <w:lang w:eastAsia="pl-PL"/>
    </w:rPr>
  </w:style>
  <w:style w:type="character" w:styleId="Odwoanieprzypisudolnego">
    <w:name w:val="footnote reference"/>
    <w:uiPriority w:val="99"/>
    <w:rsid w:val="00EE4A72"/>
    <w:rPr>
      <w:vertAlign w:val="superscript"/>
    </w:rPr>
  </w:style>
  <w:style w:type="paragraph" w:styleId="Akapitzlist">
    <w:name w:val="List Paragraph"/>
    <w:basedOn w:val="Normalny"/>
    <w:uiPriority w:val="34"/>
    <w:qFormat/>
    <w:rsid w:val="00EE4A72"/>
    <w:pPr>
      <w:ind w:left="720"/>
      <w:contextualSpacing/>
    </w:pPr>
  </w:style>
  <w:style w:type="character" w:styleId="Hipercze">
    <w:name w:val="Hyperlink"/>
    <w:basedOn w:val="Domylnaczcionkaakapitu"/>
    <w:rsid w:val="00EE4A72"/>
    <w:rPr>
      <w:color w:val="0000FF" w:themeColor="hyperlink"/>
      <w:u w:val="single"/>
    </w:rPr>
  </w:style>
  <w:style w:type="paragraph" w:customStyle="1" w:styleId="Atekstpunkt1">
    <w:name w:val="A tekst punkt 1)"/>
    <w:basedOn w:val="Normalny"/>
    <w:uiPriority w:val="99"/>
    <w:rsid w:val="0082384A"/>
    <w:pPr>
      <w:widowControl w:val="0"/>
      <w:tabs>
        <w:tab w:val="left" w:pos="283"/>
        <w:tab w:val="left" w:pos="850"/>
      </w:tabs>
      <w:autoSpaceDE w:val="0"/>
      <w:autoSpaceDN w:val="0"/>
      <w:adjustRightInd w:val="0"/>
      <w:spacing w:line="220" w:lineRule="atLeast"/>
      <w:ind w:left="283" w:hanging="283"/>
      <w:jc w:val="both"/>
      <w:textAlignment w:val="center"/>
    </w:pPr>
    <w:rPr>
      <w:rFonts w:ascii="Palatino Linotype" w:hAnsi="Palatino Linotype" w:cs="Palatino Linotype"/>
      <w:color w:val="000000"/>
      <w:sz w:val="18"/>
      <w:szCs w:val="18"/>
    </w:rPr>
  </w:style>
  <w:style w:type="paragraph" w:customStyle="1" w:styleId="Tytuwzoruparagraftytu">
    <w:name w:val="Tytuł wzoru paragraf tytuł"/>
    <w:basedOn w:val="Normalny"/>
    <w:next w:val="Normalny"/>
    <w:uiPriority w:val="99"/>
    <w:rsid w:val="0082384A"/>
    <w:pPr>
      <w:keepNext/>
      <w:widowControl w:val="0"/>
      <w:suppressAutoHyphens/>
      <w:autoSpaceDE w:val="0"/>
      <w:autoSpaceDN w:val="0"/>
      <w:adjustRightInd w:val="0"/>
      <w:spacing w:after="113" w:line="220" w:lineRule="atLeast"/>
      <w:jc w:val="center"/>
      <w:textAlignment w:val="center"/>
    </w:pPr>
    <w:rPr>
      <w:rFonts w:ascii="Palatino Linotype" w:hAnsi="Palatino Linotype" w:cs="Palatino Linotype"/>
      <w:b/>
      <w:bCs/>
      <w:color w:val="000000"/>
      <w:sz w:val="18"/>
      <w:szCs w:val="18"/>
    </w:rPr>
  </w:style>
  <w:style w:type="paragraph" w:customStyle="1" w:styleId="Atekstpunkta">
    <w:name w:val="A tekst punkt a)"/>
    <w:basedOn w:val="Normalny"/>
    <w:uiPriority w:val="99"/>
    <w:rsid w:val="0082384A"/>
    <w:pPr>
      <w:widowControl w:val="0"/>
      <w:tabs>
        <w:tab w:val="left" w:pos="283"/>
        <w:tab w:val="left" w:pos="850"/>
      </w:tabs>
      <w:autoSpaceDE w:val="0"/>
      <w:autoSpaceDN w:val="0"/>
      <w:adjustRightInd w:val="0"/>
      <w:spacing w:line="220" w:lineRule="atLeast"/>
      <w:ind w:left="567" w:hanging="283"/>
      <w:jc w:val="both"/>
      <w:textAlignment w:val="center"/>
    </w:pPr>
    <w:rPr>
      <w:rFonts w:ascii="Palatino Linotype" w:hAnsi="Palatino Linotype" w:cs="Palatino Linotype"/>
      <w:color w:val="000000"/>
      <w:sz w:val="18"/>
      <w:szCs w:val="18"/>
    </w:rPr>
  </w:style>
  <w:style w:type="character" w:customStyle="1" w:styleId="bold">
    <w:name w:val="bold"/>
    <w:uiPriority w:val="99"/>
    <w:rsid w:val="0082384A"/>
    <w:rPr>
      <w:b/>
      <w:bCs/>
      <w:color w:val="000000"/>
    </w:rPr>
  </w:style>
  <w:style w:type="character" w:styleId="Odwoaniedokomentarza">
    <w:name w:val="annotation reference"/>
    <w:basedOn w:val="Domylnaczcionkaakapitu"/>
    <w:uiPriority w:val="99"/>
    <w:semiHidden/>
    <w:unhideWhenUsed/>
    <w:rsid w:val="0056601A"/>
    <w:rPr>
      <w:sz w:val="16"/>
      <w:szCs w:val="16"/>
    </w:rPr>
  </w:style>
  <w:style w:type="paragraph" w:styleId="Tekstkomentarza">
    <w:name w:val="annotation text"/>
    <w:basedOn w:val="Normalny"/>
    <w:link w:val="TekstkomentarzaZnak"/>
    <w:uiPriority w:val="99"/>
    <w:semiHidden/>
    <w:unhideWhenUsed/>
    <w:rsid w:val="0056601A"/>
  </w:style>
  <w:style w:type="character" w:customStyle="1" w:styleId="TekstkomentarzaZnak">
    <w:name w:val="Tekst komentarza Znak"/>
    <w:basedOn w:val="Domylnaczcionkaakapitu"/>
    <w:link w:val="Tekstkomentarza"/>
    <w:uiPriority w:val="99"/>
    <w:semiHidden/>
    <w:rsid w:val="005660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6601A"/>
    <w:rPr>
      <w:b/>
      <w:bCs/>
    </w:rPr>
  </w:style>
  <w:style w:type="character" w:customStyle="1" w:styleId="TematkomentarzaZnak">
    <w:name w:val="Temat komentarza Znak"/>
    <w:basedOn w:val="TekstkomentarzaZnak"/>
    <w:link w:val="Tematkomentarza"/>
    <w:uiPriority w:val="99"/>
    <w:semiHidden/>
    <w:rsid w:val="0056601A"/>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56601A"/>
    <w:rPr>
      <w:rFonts w:ascii="Tahoma" w:hAnsi="Tahoma" w:cs="Tahoma"/>
      <w:sz w:val="16"/>
      <w:szCs w:val="16"/>
    </w:rPr>
  </w:style>
  <w:style w:type="character" w:customStyle="1" w:styleId="TekstdymkaZnak">
    <w:name w:val="Tekst dymka Znak"/>
    <w:basedOn w:val="Domylnaczcionkaakapitu"/>
    <w:link w:val="Tekstdymka"/>
    <w:uiPriority w:val="99"/>
    <w:semiHidden/>
    <w:rsid w:val="0056601A"/>
    <w:rPr>
      <w:rFonts w:ascii="Tahoma" w:eastAsia="Times New Roman" w:hAnsi="Tahoma" w:cs="Tahoma"/>
      <w:sz w:val="16"/>
      <w:szCs w:val="16"/>
      <w:lang w:eastAsia="pl-PL"/>
    </w:rPr>
  </w:style>
  <w:style w:type="paragraph" w:customStyle="1" w:styleId="WzorList1">
    <w:name w:val="Wzor List 1)"/>
    <w:basedOn w:val="Normalny"/>
    <w:uiPriority w:val="99"/>
    <w:rsid w:val="00802AA6"/>
    <w:pPr>
      <w:widowControl w:val="0"/>
      <w:autoSpaceDE w:val="0"/>
      <w:autoSpaceDN w:val="0"/>
      <w:adjustRightInd w:val="0"/>
      <w:spacing w:before="57" w:line="240" w:lineRule="atLeast"/>
      <w:ind w:left="340" w:hanging="340"/>
      <w:jc w:val="both"/>
      <w:textAlignment w:val="center"/>
    </w:pPr>
    <w:rPr>
      <w:rFonts w:ascii="Myriad Pro" w:hAnsi="Myriad Pro" w:cs="Myriad Pro"/>
      <w:color w:val="000000"/>
    </w:rPr>
  </w:style>
  <w:style w:type="character" w:customStyle="1" w:styleId="Nonbreaking">
    <w:name w:val="Nonbreaking"/>
    <w:uiPriority w:val="99"/>
    <w:rsid w:val="00802AA6"/>
  </w:style>
  <w:style w:type="character" w:customStyle="1" w:styleId="Italic">
    <w:name w:val="Italic"/>
    <w:uiPriority w:val="99"/>
    <w:rsid w:val="007D367D"/>
    <w:rPr>
      <w:i/>
      <w:iCs/>
    </w:rPr>
  </w:style>
  <w:style w:type="paragraph" w:styleId="Tekstpodstawowywcity">
    <w:name w:val="Body Text Indent"/>
    <w:basedOn w:val="Normalny"/>
    <w:link w:val="TekstpodstawowywcityZnak"/>
    <w:rsid w:val="00BE21A2"/>
    <w:pPr>
      <w:spacing w:after="120"/>
      <w:ind w:left="283"/>
    </w:pPr>
    <w:rPr>
      <w:sz w:val="24"/>
      <w:szCs w:val="24"/>
    </w:rPr>
  </w:style>
  <w:style w:type="character" w:customStyle="1" w:styleId="TekstpodstawowywcityZnak">
    <w:name w:val="Tekst podstawowy wcięty Znak"/>
    <w:basedOn w:val="Domylnaczcionkaakapitu"/>
    <w:link w:val="Tekstpodstawowywcity"/>
    <w:rsid w:val="00BE21A2"/>
    <w:rPr>
      <w:rFonts w:ascii="Times New Roman" w:eastAsia="Times New Roman" w:hAnsi="Times New Roman" w:cs="Times New Roman"/>
      <w:sz w:val="24"/>
      <w:szCs w:val="24"/>
      <w:lang w:eastAsia="pl-PL"/>
    </w:rPr>
  </w:style>
  <w:style w:type="paragraph" w:styleId="Poprawka">
    <w:name w:val="Revision"/>
    <w:hidden/>
    <w:uiPriority w:val="99"/>
    <w:semiHidden/>
    <w:rsid w:val="00352B17"/>
    <w:pPr>
      <w:spacing w:after="0" w:line="240" w:lineRule="auto"/>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821766"/>
    <w:pPr>
      <w:tabs>
        <w:tab w:val="center" w:pos="4536"/>
        <w:tab w:val="right" w:pos="9072"/>
      </w:tabs>
    </w:pPr>
    <w:rPr>
      <w:rFonts w:asciiTheme="minorHAnsi" w:eastAsiaTheme="minorEastAsia" w:hAnsiTheme="minorHAnsi"/>
      <w:sz w:val="22"/>
      <w:szCs w:val="22"/>
    </w:rPr>
  </w:style>
  <w:style w:type="character" w:customStyle="1" w:styleId="NagwekZnak">
    <w:name w:val="Nagłówek Znak"/>
    <w:basedOn w:val="Domylnaczcionkaakapitu"/>
    <w:link w:val="Nagwek"/>
    <w:uiPriority w:val="99"/>
    <w:rsid w:val="00821766"/>
    <w:rPr>
      <w:rFonts w:eastAsiaTheme="minorEastAsia" w:cs="Times New Roman"/>
      <w:lang w:eastAsia="pl-PL"/>
    </w:rPr>
  </w:style>
  <w:style w:type="paragraph" w:styleId="Tekstpodstawowywcity2">
    <w:name w:val="Body Text Indent 2"/>
    <w:basedOn w:val="Normalny"/>
    <w:link w:val="Tekstpodstawowywcity2Znak"/>
    <w:uiPriority w:val="99"/>
    <w:semiHidden/>
    <w:unhideWhenUsed/>
    <w:rsid w:val="00967E4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67E42"/>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210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04064">
      <w:bodyDiv w:val="1"/>
      <w:marLeft w:val="0"/>
      <w:marRight w:val="0"/>
      <w:marTop w:val="0"/>
      <w:marBottom w:val="0"/>
      <w:divBdr>
        <w:top w:val="none" w:sz="0" w:space="0" w:color="auto"/>
        <w:left w:val="none" w:sz="0" w:space="0" w:color="auto"/>
        <w:bottom w:val="none" w:sz="0" w:space="0" w:color="auto"/>
        <w:right w:val="none" w:sz="0" w:space="0" w:color="auto"/>
      </w:divBdr>
    </w:div>
    <w:div w:id="1703094457">
      <w:bodyDiv w:val="1"/>
      <w:marLeft w:val="0"/>
      <w:marRight w:val="0"/>
      <w:marTop w:val="0"/>
      <w:marBottom w:val="0"/>
      <w:divBdr>
        <w:top w:val="none" w:sz="0" w:space="0" w:color="auto"/>
        <w:left w:val="none" w:sz="0" w:space="0" w:color="auto"/>
        <w:bottom w:val="none" w:sz="0" w:space="0" w:color="auto"/>
        <w:right w:val="none" w:sz="0" w:space="0" w:color="auto"/>
      </w:divBdr>
      <w:divsChild>
        <w:div w:id="1951860986">
          <w:marLeft w:val="720"/>
          <w:marRight w:val="0"/>
          <w:marTop w:val="96"/>
          <w:marBottom w:val="0"/>
          <w:divBdr>
            <w:top w:val="none" w:sz="0" w:space="0" w:color="auto"/>
            <w:left w:val="none" w:sz="0" w:space="0" w:color="auto"/>
            <w:bottom w:val="none" w:sz="0" w:space="0" w:color="auto"/>
            <w:right w:val="none" w:sz="0" w:space="0" w:color="auto"/>
          </w:divBdr>
        </w:div>
      </w:divsChild>
    </w:div>
    <w:div w:id="203471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a.rudzka@mfip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kisielewski@welearnin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4080C-2CC2-41E7-97AC-FA1A9A530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2387</Words>
  <Characters>14325</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Blazej Korczak</dc:creator>
  <cp:lastModifiedBy>Rudzka Marta</cp:lastModifiedBy>
  <cp:revision>7</cp:revision>
  <cp:lastPrinted>2022-08-17T08:03:00Z</cp:lastPrinted>
  <dcterms:created xsi:type="dcterms:W3CDTF">2026-03-27T10:06:00Z</dcterms:created>
  <dcterms:modified xsi:type="dcterms:W3CDTF">2026-04-28T04:38:00Z</dcterms:modified>
</cp:coreProperties>
</file>